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507A" w:rsidRDefault="006D734F" w:rsidP="00C20D06">
      <w:pPr>
        <w:spacing w:line="240" w:lineRule="auto"/>
        <w:jc w:val="center"/>
        <w:rPr>
          <w:b/>
          <w:color w:val="674EA7"/>
          <w:sz w:val="32"/>
          <w:szCs w:val="32"/>
        </w:rPr>
      </w:pPr>
      <w:r w:rsidRPr="00117271">
        <w:rPr>
          <w:rFonts w:ascii="Arial Unicode MS" w:eastAsia="Arial Unicode MS" w:hAnsi="Arial Unicode MS" w:cs="Arial Unicode MS"/>
          <w:b/>
          <w:sz w:val="32"/>
          <w:szCs w:val="32"/>
        </w:rPr>
        <w:t>國立陽明交通大學陽明校區會館短期住宿申請表</w:t>
      </w:r>
    </w:p>
    <w:p w:rsidR="00A4507A" w:rsidRDefault="006D734F">
      <w:pPr>
        <w:widowControl w:val="0"/>
        <w:spacing w:line="240" w:lineRule="auto"/>
        <w:jc w:val="right"/>
        <w:rPr>
          <w:sz w:val="28"/>
          <w:szCs w:val="28"/>
        </w:rPr>
      </w:pPr>
      <w:r w:rsidRPr="00311289">
        <w:rPr>
          <w:rFonts w:ascii="Arial Unicode MS" w:eastAsia="Arial Unicode MS" w:hAnsi="Arial Unicode MS" w:cs="Arial Unicode MS"/>
          <w:sz w:val="24"/>
          <w:szCs w:val="28"/>
        </w:rPr>
        <w:t>申請日期:</w:t>
      </w:r>
      <w:r w:rsidR="00F272E8">
        <w:rPr>
          <w:rFonts w:ascii="Arial Unicode MS" w:eastAsia="Arial Unicode MS" w:hAnsi="Arial Unicode MS" w:cs="Arial Unicode MS"/>
          <w:sz w:val="24"/>
          <w:szCs w:val="28"/>
        </w:rPr>
        <w:t xml:space="preserve">        </w:t>
      </w:r>
      <w:r w:rsidR="006741BD">
        <w:rPr>
          <w:rFonts w:ascii="Arial Unicode MS" w:eastAsia="Arial Unicode MS" w:hAnsi="Arial Unicode MS" w:cs="Arial Unicode MS" w:hint="eastAsia"/>
          <w:sz w:val="24"/>
          <w:szCs w:val="28"/>
        </w:rPr>
        <w:t>年</w:t>
      </w:r>
      <w:r w:rsidR="00F272E8">
        <w:rPr>
          <w:rFonts w:ascii="Arial Unicode MS" w:eastAsia="Arial Unicode MS" w:hAnsi="Arial Unicode MS" w:cs="Arial Unicode MS" w:hint="eastAsia"/>
          <w:sz w:val="24"/>
          <w:szCs w:val="28"/>
        </w:rPr>
        <w:t xml:space="preserve"> </w:t>
      </w:r>
      <w:r w:rsidR="00F272E8">
        <w:rPr>
          <w:rFonts w:ascii="Arial Unicode MS" w:eastAsia="Arial Unicode MS" w:hAnsi="Arial Unicode MS" w:cs="Arial Unicode MS"/>
          <w:sz w:val="24"/>
          <w:szCs w:val="28"/>
        </w:rPr>
        <w:t xml:space="preserve">      </w:t>
      </w:r>
      <w:r w:rsidR="006741BD">
        <w:rPr>
          <w:rFonts w:ascii="Arial Unicode MS" w:eastAsia="Arial Unicode MS" w:hAnsi="Arial Unicode MS" w:cs="Arial Unicode MS" w:hint="eastAsia"/>
          <w:sz w:val="24"/>
          <w:szCs w:val="28"/>
        </w:rPr>
        <w:t>月</w:t>
      </w:r>
      <w:r w:rsidR="00F272E8">
        <w:rPr>
          <w:rFonts w:ascii="Arial Unicode MS" w:eastAsia="Arial Unicode MS" w:hAnsi="Arial Unicode MS" w:cs="Arial Unicode MS" w:hint="eastAsia"/>
          <w:sz w:val="24"/>
          <w:szCs w:val="28"/>
        </w:rPr>
        <w:t xml:space="preserve"> </w:t>
      </w:r>
      <w:r w:rsidR="00F272E8">
        <w:rPr>
          <w:rFonts w:ascii="Arial Unicode MS" w:eastAsia="Arial Unicode MS" w:hAnsi="Arial Unicode MS" w:cs="Arial Unicode MS"/>
          <w:sz w:val="24"/>
          <w:szCs w:val="28"/>
        </w:rPr>
        <w:t xml:space="preserve">      </w:t>
      </w:r>
      <w:r w:rsidR="006741BD">
        <w:rPr>
          <w:rFonts w:ascii="Arial Unicode MS" w:eastAsia="Arial Unicode MS" w:hAnsi="Arial Unicode MS" w:cs="Arial Unicode MS" w:hint="eastAsia"/>
          <w:sz w:val="24"/>
          <w:szCs w:val="28"/>
        </w:rPr>
        <w:t>日</w:t>
      </w:r>
    </w:p>
    <w:tbl>
      <w:tblPr>
        <w:tblStyle w:val="a5"/>
        <w:tblW w:w="158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1134"/>
        <w:gridCol w:w="567"/>
        <w:gridCol w:w="504"/>
        <w:gridCol w:w="220"/>
        <w:gridCol w:w="878"/>
        <w:gridCol w:w="220"/>
        <w:gridCol w:w="20"/>
        <w:gridCol w:w="604"/>
        <w:gridCol w:w="220"/>
        <w:gridCol w:w="313"/>
        <w:gridCol w:w="282"/>
        <w:gridCol w:w="108"/>
        <w:gridCol w:w="489"/>
        <w:gridCol w:w="820"/>
        <w:gridCol w:w="1560"/>
        <w:gridCol w:w="850"/>
        <w:gridCol w:w="992"/>
        <w:gridCol w:w="5607"/>
      </w:tblGrid>
      <w:tr w:rsidR="00EC0655" w:rsidTr="00EC0655">
        <w:trPr>
          <w:gridAfter w:val="1"/>
          <w:wAfter w:w="5607" w:type="dxa"/>
          <w:trHeight w:val="52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申</w:t>
            </w:r>
          </w:p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請</w:t>
            </w:r>
          </w:p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單</w:t>
            </w:r>
          </w:p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單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  <w:t>位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583633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住</w:t>
            </w:r>
          </w:p>
          <w:p w:rsidR="009C7D59" w:rsidRDefault="009C7D59" w:rsidP="00583633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宿</w:t>
            </w:r>
            <w:proofErr w:type="gramEnd"/>
          </w:p>
          <w:p w:rsidR="009C7D59" w:rsidRDefault="009C7D59" w:rsidP="00583633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服務單位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655" w:rsidRDefault="009C7D59" w:rsidP="008468A4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8468A4">
              <w:rPr>
                <w:rFonts w:ascii="Arial Unicode MS" w:eastAsia="Arial Unicode MS" w:hAnsi="Arial Unicode MS" w:cs="Arial Unicode MS"/>
                <w:sz w:val="23"/>
                <w:szCs w:val="23"/>
              </w:rPr>
              <w:t>職稱</w:t>
            </w:r>
          </w:p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 w:rsidRPr="008468A4">
              <w:rPr>
                <w:rFonts w:ascii="Arial Unicode MS" w:eastAsia="Arial Unicode MS" w:hAnsi="Arial Unicode MS" w:cs="Arial Unicode MS"/>
                <w:sz w:val="13"/>
                <w:szCs w:val="13"/>
              </w:rPr>
              <w:t>（學號）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C0655" w:rsidTr="00EC0655">
        <w:trPr>
          <w:gridAfter w:val="1"/>
          <w:wAfter w:w="5607" w:type="dxa"/>
          <w:trHeight w:val="39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申 請 人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D59" w:rsidRDefault="009C7D59" w:rsidP="00583633">
            <w:pPr>
              <w:widowControl w:val="0"/>
              <w:spacing w:line="0" w:lineRule="atLeast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ind w:left="60" w:right="60"/>
              <w:jc w:val="center"/>
              <w:rPr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C7D59" w:rsidTr="00EC0655">
        <w:trPr>
          <w:gridAfter w:val="1"/>
          <w:wAfter w:w="5607" w:type="dxa"/>
          <w:trHeight w:val="16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聯絡電話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D59" w:rsidRDefault="009C7D59" w:rsidP="00583633">
            <w:pPr>
              <w:widowControl w:val="0"/>
              <w:spacing w:line="0" w:lineRule="atLeast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聯絡電話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C7D59" w:rsidTr="00EC0655">
        <w:trPr>
          <w:gridAfter w:val="1"/>
          <w:wAfter w:w="5607" w:type="dxa"/>
          <w:trHeight w:val="10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ind w:left="62" w:right="62"/>
              <w:jc w:val="center"/>
              <w:rPr>
                <w:sz w:val="24"/>
                <w:szCs w:val="24"/>
              </w:rPr>
            </w:pPr>
            <w:r w:rsidRPr="00311289">
              <w:rPr>
                <w:rFonts w:ascii="Arial Unicode MS" w:eastAsia="Arial Unicode MS" w:hAnsi="Arial Unicode MS" w:cs="Arial Unicode MS"/>
                <w:szCs w:val="24"/>
              </w:rPr>
              <w:t>單位主管簽章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D59" w:rsidRDefault="009C7D59" w:rsidP="00583633">
            <w:pPr>
              <w:widowControl w:val="0"/>
              <w:spacing w:line="0" w:lineRule="atLeast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電子信箱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</w:pPr>
          </w:p>
        </w:tc>
      </w:tr>
      <w:tr w:rsidR="009C7D59" w:rsidTr="00FE3782">
        <w:trPr>
          <w:gridAfter w:val="1"/>
          <w:wAfter w:w="5607" w:type="dxa"/>
          <w:trHeight w:val="308"/>
        </w:trPr>
        <w:tc>
          <w:tcPr>
            <w:tcW w:w="21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D59" w:rsidRPr="009C7D59" w:rsidRDefault="009C7D59" w:rsidP="008468A4">
            <w:pPr>
              <w:widowControl w:val="0"/>
              <w:spacing w:line="0" w:lineRule="atLeast"/>
              <w:ind w:left="120" w:right="120"/>
              <w:jc w:val="center"/>
              <w:rPr>
                <w:sz w:val="24"/>
              </w:rPr>
            </w:pPr>
            <w:r w:rsidRPr="009C7D59">
              <w:rPr>
                <w:rFonts w:ascii="Arial Unicode MS" w:eastAsia="Arial Unicode MS" w:hAnsi="Arial Unicode MS" w:cs="Arial Unicode MS" w:hint="eastAsia"/>
                <w:sz w:val="24"/>
                <w:szCs w:val="28"/>
              </w:rPr>
              <w:t>借用事由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D59" w:rsidRDefault="009C7D59" w:rsidP="008468A4">
            <w:pPr>
              <w:widowControl w:val="0"/>
              <w:spacing w:line="0" w:lineRule="atLeast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C7D59" w:rsidRDefault="00EC0655" w:rsidP="00583633">
            <w:pPr>
              <w:widowControl w:val="0"/>
              <w:spacing w:line="0" w:lineRule="atLeast"/>
              <w:ind w:left="60" w:right="60"/>
              <w:jc w:val="center"/>
              <w:rPr>
                <w:sz w:val="24"/>
                <w:szCs w:val="24"/>
              </w:rPr>
            </w:pPr>
            <w:r w:rsidRPr="009C7D59">
              <w:rPr>
                <w:rFonts w:ascii="Arial Unicode MS" w:eastAsia="Arial Unicode MS" w:hAnsi="Arial Unicode MS" w:cs="Arial Unicode MS"/>
                <w:sz w:val="24"/>
                <w:szCs w:val="24"/>
              </w:rPr>
              <w:t>應附文件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C0655" w:rsidRDefault="00EC0655" w:rsidP="00EC0655">
            <w:pPr>
              <w:widowControl w:val="0"/>
              <w:spacing w:line="0" w:lineRule="atLeas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□借用者身分證影本或校友證影本</w:t>
            </w:r>
          </w:p>
          <w:p w:rsidR="009C7D59" w:rsidRDefault="00EC0655" w:rsidP="00EC0655">
            <w:pPr>
              <w:widowControl w:val="0"/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□開會或學術交流等證明文件</w:t>
            </w:r>
          </w:p>
        </w:tc>
      </w:tr>
      <w:tr w:rsidR="00583633" w:rsidTr="00EC0655">
        <w:trPr>
          <w:gridAfter w:val="1"/>
          <w:wAfter w:w="5607" w:type="dxa"/>
          <w:trHeight w:val="733"/>
        </w:trPr>
        <w:tc>
          <w:tcPr>
            <w:tcW w:w="21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633" w:rsidRPr="009C7D59" w:rsidRDefault="00EC0655" w:rsidP="008468A4">
            <w:pPr>
              <w:widowControl w:val="0"/>
              <w:spacing w:line="0" w:lineRule="atLeast"/>
              <w:ind w:left="120" w:right="120"/>
              <w:jc w:val="center"/>
              <w:rPr>
                <w:sz w:val="24"/>
                <w:szCs w:val="28"/>
              </w:rPr>
            </w:pPr>
            <w:r w:rsidRPr="009C7D59">
              <w:rPr>
                <w:rFonts w:ascii="Arial Unicode MS" w:eastAsia="Arial Unicode MS" w:hAnsi="Arial Unicode MS" w:cs="Arial Unicode MS"/>
                <w:sz w:val="24"/>
                <w:szCs w:val="28"/>
              </w:rPr>
              <w:t>借用期間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655" w:rsidRPr="00FE3782" w:rsidRDefault="0068163C" w:rsidP="0068163C">
            <w:pPr>
              <w:widowControl w:val="0"/>
              <w:spacing w:line="0" w:lineRule="atLeast"/>
              <w:rPr>
                <w:rFonts w:ascii="Arial Unicode MS" w:eastAsia="Arial Unicode MS" w:hAnsi="Arial Unicode MS" w:cs="Arial Unicode MS"/>
                <w:sz w:val="24"/>
              </w:rPr>
            </w:pPr>
            <w:r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 </w:t>
            </w:r>
            <w:r w:rsidR="006741BD"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  </w:t>
            </w:r>
            <w:r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</w:t>
            </w:r>
            <w:r w:rsidR="00EC0655" w:rsidRPr="00FE3782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24"/>
              </w:rPr>
              <w:t>/</w:t>
            </w:r>
            <w:r w:rsidR="00EC0655"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</w:t>
            </w:r>
            <w:r w:rsidR="006741BD"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    </w:t>
            </w:r>
            <w:r w:rsidR="00EC0655" w:rsidRPr="00FE3782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24"/>
              </w:rPr>
              <w:t>/</w:t>
            </w:r>
            <w:r w:rsidR="00EC0655"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</w:t>
            </w:r>
            <w:r w:rsidR="006741BD"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   </w:t>
            </w:r>
            <w:r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</w:t>
            </w:r>
            <w:r w:rsidR="00EC0655" w:rsidRPr="00FE3782">
              <w:rPr>
                <w:rFonts w:ascii="Arial Unicode MS" w:eastAsia="Arial Unicode MS" w:hAnsi="Arial Unicode MS" w:cs="Arial Unicode MS"/>
                <w:sz w:val="24"/>
              </w:rPr>
              <w:t>至</w:t>
            </w:r>
            <w:r w:rsidR="006741BD"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  </w:t>
            </w:r>
            <w:r w:rsidR="00C74CC3" w:rsidRPr="00FE3782">
              <w:rPr>
                <w:rFonts w:ascii="Arial Unicode MS" w:eastAsia="Arial Unicode MS" w:hAnsi="Arial Unicode MS" w:cs="Arial Unicode MS"/>
                <w:sz w:val="24"/>
                <w:u w:val="single" w:color="000000" w:themeColor="text1"/>
              </w:rPr>
              <w:t xml:space="preserve"> </w:t>
            </w:r>
            <w:r w:rsidR="006741BD"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  </w:t>
            </w:r>
            <w:r w:rsidR="006741BD" w:rsidRPr="00FE3782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24"/>
              </w:rPr>
              <w:t>/</w:t>
            </w:r>
            <w:r w:rsidR="006741BD"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     </w:t>
            </w:r>
            <w:r w:rsidR="006741BD" w:rsidRPr="00FE3782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sz w:val="24"/>
              </w:rPr>
              <w:t>/</w:t>
            </w:r>
            <w:r w:rsidR="006741BD" w:rsidRPr="00FE3782">
              <w:rPr>
                <w:rFonts w:ascii="Arial Unicode MS" w:eastAsia="Arial Unicode MS" w:hAnsi="Arial Unicode MS" w:cs="Arial Unicode MS" w:hint="eastAsia"/>
                <w:sz w:val="24"/>
                <w:u w:val="single" w:color="000000" w:themeColor="text1"/>
              </w:rPr>
              <w:t xml:space="preserve">     </w:t>
            </w:r>
            <w:r w:rsidR="006741BD" w:rsidRPr="00FE3782">
              <w:rPr>
                <w:rFonts w:ascii="Arial Unicode MS" w:eastAsia="Arial Unicode MS" w:hAnsi="Arial Unicode MS" w:cs="Arial Unicode MS"/>
                <w:sz w:val="24"/>
                <w:u w:val="single" w:color="000000" w:themeColor="text1"/>
              </w:rPr>
              <w:t xml:space="preserve"> </w:t>
            </w:r>
            <w:r w:rsidR="006741BD" w:rsidRPr="00FE3782">
              <w:rPr>
                <w:rFonts w:ascii="Arial Unicode MS" w:eastAsia="Arial Unicode MS" w:hAnsi="Arial Unicode MS" w:cs="Arial Unicode MS"/>
                <w:color w:val="FFFFFF" w:themeColor="background1"/>
                <w:sz w:val="24"/>
              </w:rPr>
              <w:t>,</w:t>
            </w:r>
          </w:p>
          <w:p w:rsidR="00583633" w:rsidRPr="00FE3782" w:rsidRDefault="00EC0655" w:rsidP="00EC0655">
            <w:pPr>
              <w:widowControl w:val="0"/>
              <w:spacing w:line="0" w:lineRule="atLeast"/>
              <w:jc w:val="center"/>
              <w:rPr>
                <w:color w:val="FF0000"/>
                <w:sz w:val="24"/>
                <w:szCs w:val="28"/>
              </w:rPr>
            </w:pPr>
            <w:r w:rsidRPr="00FE3782">
              <w:rPr>
                <w:rFonts w:ascii="Arial Unicode MS" w:eastAsia="Arial Unicode MS" w:hAnsi="Arial Unicode MS" w:cs="Arial Unicode MS"/>
              </w:rPr>
              <w:t>共</w:t>
            </w:r>
            <w:r w:rsidRPr="00FE378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Pr="00FE3782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  <w:r w:rsidRPr="00FE3782">
              <w:rPr>
                <w:rFonts w:ascii="Arial Unicode MS" w:eastAsia="Arial Unicode MS" w:hAnsi="Arial Unicode MS" w:cs="Arial Unicode MS"/>
                <w:u w:val="single"/>
              </w:rPr>
              <w:t xml:space="preserve"> </w:t>
            </w:r>
            <w:r w:rsidRPr="00FE3782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  <w:r w:rsidRPr="00FE3782">
              <w:rPr>
                <w:rFonts w:ascii="Arial Unicode MS" w:eastAsia="Arial Unicode MS" w:hAnsi="Arial Unicode MS" w:cs="Arial Unicode MS"/>
                <w:u w:val="single"/>
              </w:rPr>
              <w:t xml:space="preserve">    </w:t>
            </w:r>
            <w:r w:rsidRPr="00FE3782">
              <w:rPr>
                <w:rFonts w:ascii="Arial Unicode MS" w:eastAsia="Arial Unicode MS" w:hAnsi="Arial Unicode MS" w:cs="Arial Unicode MS"/>
              </w:rPr>
              <w:t>天</w:t>
            </w:r>
            <w:r w:rsidRPr="00FE3782">
              <w:rPr>
                <w:rFonts w:ascii="Arial Unicode MS" w:eastAsia="Arial Unicode MS" w:hAnsi="Arial Unicode MS" w:cs="Arial Unicode MS"/>
                <w:u w:val="single"/>
              </w:rPr>
              <w:t xml:space="preserve">    </w:t>
            </w:r>
            <w:r w:rsidRPr="00FE3782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 w:rsidRPr="00FE3782">
              <w:rPr>
                <w:rFonts w:ascii="Arial Unicode MS" w:eastAsia="Arial Unicode MS" w:hAnsi="Arial Unicode MS" w:cs="Arial Unicode MS"/>
                <w:u w:val="single"/>
              </w:rPr>
              <w:t xml:space="preserve">  </w:t>
            </w:r>
            <w:r w:rsidRPr="00FE3782"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</w:t>
            </w:r>
            <w:r w:rsidRPr="00FE3782">
              <w:rPr>
                <w:rFonts w:ascii="Arial Unicode MS" w:eastAsia="Arial Unicode MS" w:hAnsi="Arial Unicode MS" w:cs="Arial Unicode MS"/>
              </w:rPr>
              <w:t>晚。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83633" w:rsidRPr="009C7D59" w:rsidRDefault="00583633" w:rsidP="008468A4">
            <w:pPr>
              <w:widowControl w:val="0"/>
              <w:spacing w:line="0" w:lineRule="atLeast"/>
              <w:ind w:left="60" w:right="6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住宿人數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83633" w:rsidRDefault="00583633" w:rsidP="00EC0655">
            <w:pPr>
              <w:widowControl w:val="0"/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8363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 w:rsidR="0068163C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Pr="0058363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人，共需要</w:t>
            </w:r>
            <w:r w:rsidRPr="0058363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</w:t>
            </w:r>
            <w:r w:rsidRPr="0058363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間客房</w:t>
            </w:r>
          </w:p>
        </w:tc>
      </w:tr>
      <w:tr w:rsidR="00583633" w:rsidTr="00583633">
        <w:trPr>
          <w:gridAfter w:val="1"/>
          <w:wAfter w:w="5607" w:type="dxa"/>
          <w:trHeight w:val="20"/>
        </w:trPr>
        <w:tc>
          <w:tcPr>
            <w:tcW w:w="10201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Pr="00311289" w:rsidRDefault="00583633" w:rsidP="00583633">
            <w:pPr>
              <w:widowControl w:val="0"/>
              <w:spacing w:line="0" w:lineRule="atLeast"/>
              <w:ind w:left="601" w:hanging="425"/>
              <w:jc w:val="both"/>
              <w:rPr>
                <w:sz w:val="21"/>
                <w:szCs w:val="21"/>
              </w:rPr>
            </w:pP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一、</w:t>
            </w:r>
            <w:r w:rsidRPr="003112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311289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住宿期間1年以下，請填寫本申請表，超過1年，請專案簽核。</w:t>
            </w:r>
          </w:p>
          <w:p w:rsidR="00583633" w:rsidRPr="00311289" w:rsidRDefault="00583633" w:rsidP="00583633">
            <w:pPr>
              <w:widowControl w:val="0"/>
              <w:spacing w:line="0" w:lineRule="atLeast"/>
              <w:ind w:left="743" w:hanging="567"/>
              <w:jc w:val="both"/>
              <w:rPr>
                <w:sz w:val="21"/>
                <w:szCs w:val="21"/>
              </w:rPr>
            </w:pP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二、</w:t>
            </w:r>
            <w:r w:rsidRPr="003112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311289"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借用者(即住宿人)申請本會館，已詳閱並願遵守本校會館管理要點，住宿須知、收費標準等相關規定，如有違反，同意本校依相關規定處理。</w:t>
            </w:r>
          </w:p>
          <w:p w:rsidR="00583633" w:rsidRPr="00311289" w:rsidRDefault="00583633" w:rsidP="00583633">
            <w:pPr>
              <w:widowControl w:val="0"/>
              <w:spacing w:line="0" w:lineRule="atLeast"/>
              <w:ind w:left="743" w:hanging="567"/>
              <w:jc w:val="both"/>
              <w:rPr>
                <w:sz w:val="21"/>
                <w:szCs w:val="21"/>
              </w:rPr>
            </w:pP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三、防疫注意事項:</w:t>
            </w:r>
          </w:p>
          <w:p w:rsidR="00AE7186" w:rsidRDefault="00583633" w:rsidP="00583633">
            <w:pPr>
              <w:widowControl w:val="0"/>
              <w:spacing w:line="0" w:lineRule="atLeast"/>
              <w:ind w:left="480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入住</w:t>
            </w:r>
            <w:proofErr w:type="gramStart"/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期間，</w:t>
            </w:r>
            <w:proofErr w:type="gramEnd"/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借住者是否屬衛生福利部疾病管制署公告之居家隔離、居家檢疫或自主健康管理之對象？符合者不得入住，</w:t>
            </w:r>
            <w:proofErr w:type="gramStart"/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入住前請</w:t>
            </w:r>
            <w:proofErr w:type="gramEnd"/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主動告知並備有證明文件得辦理全額退費。</w:t>
            </w:r>
          </w:p>
          <w:p w:rsidR="00583633" w:rsidRPr="00311289" w:rsidRDefault="0046357B" w:rsidP="00583633">
            <w:pPr>
              <w:widowControl w:val="0"/>
              <w:spacing w:line="0" w:lineRule="atLeast"/>
              <w:ind w:left="480"/>
              <w:jc w:val="both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sym w:font="Wingdings 2" w:char="F02A"/>
            </w:r>
            <w:r w:rsidR="00AE7186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 xml:space="preserve">是，符合不得入住對象      </w:t>
            </w:r>
            <w:r w:rsidR="00AE7186">
              <w:rPr>
                <w:rFonts w:ascii="Arial Unicode MS" w:eastAsia="Arial Unicode MS" w:hAnsi="Arial Unicode MS" w:cs="Arial Unicode MS"/>
                <w:sz w:val="21"/>
                <w:szCs w:val="21"/>
              </w:rPr>
              <w:sym w:font="Wingdings 2" w:char="F02A"/>
            </w:r>
            <w:r w:rsidR="00583633"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否，非上開對象。</w:t>
            </w:r>
          </w:p>
          <w:p w:rsidR="00583633" w:rsidRPr="00311289" w:rsidRDefault="00583633" w:rsidP="00583633">
            <w:pPr>
              <w:widowControl w:val="0"/>
              <w:spacing w:line="0" w:lineRule="atLeast"/>
              <w:ind w:left="480"/>
              <w:jc w:val="both"/>
              <w:rPr>
                <w:sz w:val="21"/>
                <w:szCs w:val="21"/>
              </w:rPr>
            </w:pP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經查屬不實將列為通報對象，除負擔消毒費用外，1年內不得借用本校會館且原申請期間之管理費仍需繳納。</w:t>
            </w:r>
            <w:proofErr w:type="gramStart"/>
            <w:r w:rsidRPr="0031128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另入住</w:t>
            </w:r>
            <w:proofErr w:type="gramEnd"/>
            <w:r w:rsidRPr="00311289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後始發現確診者，住宿人或申請人仍須負擔相關消毒費用</w:t>
            </w: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。 </w:t>
            </w:r>
          </w:p>
          <w:p w:rsidR="00583633" w:rsidRPr="00086D1C" w:rsidRDefault="00583633" w:rsidP="00086D1C">
            <w:pPr>
              <w:widowControl w:val="0"/>
              <w:spacing w:line="0" w:lineRule="atLeast"/>
              <w:ind w:left="960" w:hanging="784"/>
              <w:jc w:val="both"/>
              <w:rPr>
                <w:rFonts w:ascii="Arial Unicode MS" w:eastAsia="Arial Unicode MS" w:hAnsi="Arial Unicode MS" w:cs="Arial Unicode MS"/>
                <w:b/>
                <w:color w:val="000000" w:themeColor="text1"/>
                <w:sz w:val="21"/>
                <w:szCs w:val="21"/>
                <w:u w:val="single" w:color="FF0000"/>
              </w:rPr>
            </w:pP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四、若有停車需求請填寫車號，停車費另計(汽車1晚100元，機車1晚30元)。</w:t>
            </w:r>
            <w:r w:rsidR="00086D1C" w:rsidRPr="000D4F18">
              <w:rPr>
                <w:rFonts w:ascii="Arial Unicode MS" w:eastAsia="Arial Unicode MS" w:hAnsi="Arial Unicode MS" w:cs="Arial Unicode MS"/>
                <w:b/>
                <w:color w:val="000000" w:themeColor="text1"/>
                <w:sz w:val="21"/>
                <w:szCs w:val="21"/>
              </w:rPr>
              <w:t>車號</w:t>
            </w:r>
            <w:r w:rsidR="00086D1C" w:rsidRPr="000D4F18">
              <w:rPr>
                <w:rFonts w:ascii="Arial Unicode MS" w:eastAsia="Arial Unicode MS" w:hAnsi="Arial Unicode MS" w:cs="Arial Unicode MS"/>
                <w:b/>
                <w:color w:val="000000" w:themeColor="text1"/>
                <w:sz w:val="21"/>
                <w:szCs w:val="21"/>
                <w:u w:val="single"/>
              </w:rPr>
              <w:t>:</w:t>
            </w:r>
            <w:r w:rsidR="000D4F18">
              <w:rPr>
                <w:rFonts w:ascii="Arial Unicode MS" w:eastAsia="Arial Unicode MS" w:hAnsi="Arial Unicode MS" w:cs="Arial Unicode MS"/>
                <w:b/>
                <w:color w:val="000000" w:themeColor="text1"/>
                <w:sz w:val="21"/>
                <w:szCs w:val="21"/>
                <w:u w:val="single"/>
              </w:rPr>
              <w:t xml:space="preserve">                                </w:t>
            </w:r>
            <w:r w:rsidR="000D4F18" w:rsidRPr="000D4F18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21"/>
                <w:szCs w:val="21"/>
                <w:u w:val="single"/>
              </w:rPr>
              <w:t>,</w:t>
            </w:r>
          </w:p>
          <w:p w:rsidR="00583633" w:rsidRPr="00311289" w:rsidRDefault="00583633" w:rsidP="00583633">
            <w:pPr>
              <w:widowControl w:val="0"/>
              <w:spacing w:line="0" w:lineRule="atLeast"/>
              <w:ind w:left="459" w:hanging="283"/>
              <w:jc w:val="both"/>
              <w:rPr>
                <w:sz w:val="21"/>
                <w:szCs w:val="21"/>
              </w:rPr>
            </w:pP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五、本校基於「會館住宿管理」之目的，須蒐集申請人及借用者本表所填資料，作為申請之審核及利用，如未完整提供資料，恐無法完成本次會館住宿申請作業。申請人及借用者可依法請求查詢、閱覽、補充、更正、提供複製本、停止蒐集處理或利用、請求刪除資料；申請人及借用者對上開告知已閱讀、明瞭並同意本校蒐集、處理及利用上開資料</w:t>
            </w:r>
          </w:p>
          <w:p w:rsidR="00583633" w:rsidRPr="00311289" w:rsidRDefault="00583633" w:rsidP="00583633">
            <w:pPr>
              <w:widowControl w:val="0"/>
              <w:spacing w:line="0" w:lineRule="atLeast"/>
              <w:ind w:left="601" w:hanging="425"/>
              <w:jc w:val="both"/>
              <w:rPr>
                <w:sz w:val="21"/>
                <w:szCs w:val="21"/>
              </w:rPr>
            </w:pPr>
            <w:r w:rsidRPr="00311289">
              <w:rPr>
                <w:rFonts w:ascii="Arial Unicode MS" w:eastAsia="Arial Unicode MS" w:hAnsi="Arial Unicode MS" w:cs="Arial Unicode MS"/>
                <w:sz w:val="21"/>
                <w:szCs w:val="21"/>
              </w:rPr>
              <w:t>六、本校保留申請審核同意權利，訂房相關事宜請電洽【經管一組02-2826-7000分機62076】。</w:t>
            </w:r>
          </w:p>
          <w:p w:rsidR="00583633" w:rsidRDefault="00583633" w:rsidP="00583633">
            <w:pPr>
              <w:widowControl w:val="0"/>
              <w:spacing w:line="0" w:lineRule="atLeast"/>
              <w:ind w:left="960" w:hanging="480"/>
              <w:jc w:val="both"/>
              <w:rPr>
                <w:b/>
                <w:u w:val="single"/>
              </w:rPr>
            </w:pPr>
            <w:r w:rsidRPr="008468A4">
              <w:rPr>
                <w:rFonts w:ascii="Arial Unicode MS" w:eastAsia="Arial Unicode MS" w:hAnsi="Arial Unicode MS" w:cs="Arial Unicode MS"/>
                <w:b/>
                <w:color w:val="FF0000"/>
                <w:sz w:val="21"/>
                <w:szCs w:val="21"/>
              </w:rPr>
              <w:t>借用者 簽章確認</w:t>
            </w:r>
            <w:r w:rsidR="008468A4">
              <w:rPr>
                <w:rFonts w:ascii="Arial Unicode MS" w:eastAsia="Arial Unicode MS" w:hAnsi="Arial Unicode MS" w:cs="Arial Unicode MS" w:hint="eastAsia"/>
                <w:b/>
                <w:color w:val="FF0000"/>
                <w:sz w:val="21"/>
                <w:szCs w:val="21"/>
              </w:rPr>
              <w:t>：___________________</w:t>
            </w:r>
          </w:p>
        </w:tc>
      </w:tr>
      <w:tr w:rsidR="00583633" w:rsidTr="00C20D06">
        <w:trPr>
          <w:gridAfter w:val="1"/>
          <w:wAfter w:w="5607" w:type="dxa"/>
          <w:trHeight w:val="15"/>
        </w:trPr>
        <w:tc>
          <w:tcPr>
            <w:tcW w:w="10201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Pr="00311289" w:rsidRDefault="00583633" w:rsidP="00EC0655">
            <w:pPr>
              <w:widowControl w:val="0"/>
              <w:spacing w:line="0" w:lineRule="atLeast"/>
              <w:ind w:left="601" w:hanging="425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EC0655">
              <w:rPr>
                <w:rFonts w:ascii="Arial Unicode MS" w:eastAsia="Arial Unicode MS" w:hAnsi="Arial Unicode MS" w:cs="Arial Unicode MS"/>
                <w:sz w:val="20"/>
              </w:rPr>
              <w:t>以  下  由  承  辦  單  位  填 寫</w:t>
            </w:r>
          </w:p>
        </w:tc>
      </w:tr>
      <w:tr w:rsidR="00583633" w:rsidTr="00C20D06">
        <w:trPr>
          <w:gridAfter w:val="1"/>
          <w:wAfter w:w="5607" w:type="dxa"/>
          <w:trHeight w:val="2185"/>
        </w:trPr>
        <w:tc>
          <w:tcPr>
            <w:tcW w:w="1554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83633" w:rsidRDefault="00583633" w:rsidP="008468A4">
            <w:pPr>
              <w:widowControl w:val="0"/>
              <w:spacing w:line="0" w:lineRule="atLeast"/>
              <w:ind w:left="601" w:hanging="425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收費金額</w:t>
            </w:r>
          </w:p>
        </w:tc>
        <w:tc>
          <w:tcPr>
            <w:tcW w:w="8647" w:type="dxa"/>
            <w:gridSpan w:val="16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633" w:rsidRDefault="00583633" w:rsidP="008468A4">
            <w:pPr>
              <w:pStyle w:val="a6"/>
              <w:widowControl w:val="0"/>
              <w:numPr>
                <w:ilvl w:val="0"/>
                <w:numId w:val="2"/>
              </w:numPr>
              <w:spacing w:line="0" w:lineRule="atLeast"/>
              <w:ind w:leftChars="0" w:left="182" w:right="159" w:hanging="182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房號</w:t>
            </w:r>
            <w:proofErr w:type="gramEnd"/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：</w:t>
            </w:r>
          </w:p>
          <w:p w:rsidR="00583633" w:rsidRPr="00B54DC3" w:rsidRDefault="00583633" w:rsidP="008468A4">
            <w:pPr>
              <w:pStyle w:val="a6"/>
              <w:widowControl w:val="0"/>
              <w:numPr>
                <w:ilvl w:val="0"/>
                <w:numId w:val="2"/>
              </w:numPr>
              <w:spacing w:line="0" w:lineRule="atLeast"/>
              <w:ind w:leftChars="0" w:left="182" w:right="159" w:hanging="182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清潔費：</w:t>
            </w:r>
            <w:r w:rsidR="001172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sym w:font="Wingdings 2" w:char="F02A"/>
            </w:r>
            <w:proofErr w:type="gramStart"/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日租</w:t>
            </w:r>
            <w:proofErr w:type="gramEnd"/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：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元*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</w:t>
            </w:r>
            <w:r w:rsidR="00500E86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晚=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元。</w:t>
            </w:r>
            <w:r w:rsidR="001172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sym w:font="Wingdings 2" w:char="F02A"/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其他：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_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__</w:t>
            </w:r>
            <w:r w:rsidR="00500E86">
              <w:rPr>
                <w:rFonts w:ascii="Arial Unicode MS" w:eastAsia="Arial Unicode MS" w:hAnsi="Arial Unicode MS" w:cs="Arial Unicode MS"/>
                <w:sz w:val="20"/>
                <w:szCs w:val="20"/>
              </w:rPr>
              <w:t>___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_____________</w:t>
            </w:r>
          </w:p>
          <w:p w:rsidR="00583633" w:rsidRPr="001932E7" w:rsidRDefault="00117271" w:rsidP="00117271">
            <w:pPr>
              <w:widowControl w:val="0"/>
              <w:spacing w:line="0" w:lineRule="atLeast"/>
              <w:ind w:left="182" w:right="159" w:firstLineChars="400" w:firstLine="80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sym w:font="Wingdings 2" w:char="F02A"/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月租：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 w:rsidR="00583633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</w:t>
            </w:r>
            <w:r w:rsidR="00583633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   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元*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</w:t>
            </w:r>
            <w:r w:rsidR="00500E86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</w:t>
            </w:r>
            <w:proofErr w:type="gramStart"/>
            <w:r w:rsidR="005908D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個</w:t>
            </w:r>
            <w:proofErr w:type="gramEnd"/>
            <w:r w:rsidR="005908D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月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=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</w:t>
            </w:r>
            <w:r w:rsidR="00583633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 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</w:t>
            </w:r>
            <w:r w:rsidR="00583633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="00583633"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元。</w:t>
            </w:r>
          </w:p>
          <w:p w:rsidR="00583633" w:rsidRPr="005B1E31" w:rsidRDefault="00583633" w:rsidP="005B1E31">
            <w:pPr>
              <w:pStyle w:val="a6"/>
              <w:widowControl w:val="0"/>
              <w:numPr>
                <w:ilvl w:val="0"/>
                <w:numId w:val="4"/>
              </w:numPr>
              <w:spacing w:line="0" w:lineRule="atLeast"/>
              <w:ind w:leftChars="1" w:left="182" w:right="159" w:hangingChars="90" w:hanging="18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水電費：</w:t>
            </w:r>
            <w:r w:rsidR="001172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sym w:font="Wingdings 2" w:char="F02A"/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每日</w:t>
            </w:r>
            <w:r w:rsidR="005B1E31" w:rsidRP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</w:t>
            </w:r>
            <w:r w:rsidR="005B1E31" w:rsidRP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="0053051E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    </w:t>
            </w:r>
            <w:r w:rsidR="005B1E31" w:rsidRP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元*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 w:rsid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="00500E86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晚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=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元；</w:t>
            </w:r>
          </w:p>
          <w:p w:rsidR="00583633" w:rsidRDefault="00583633" w:rsidP="008468A4">
            <w:pPr>
              <w:pStyle w:val="a6"/>
              <w:widowControl w:val="0"/>
              <w:numPr>
                <w:ilvl w:val="0"/>
                <w:numId w:val="3"/>
              </w:numPr>
              <w:spacing w:line="0" w:lineRule="atLeast"/>
              <w:ind w:leftChars="0" w:left="182" w:right="159" w:hanging="182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停車費：</w:t>
            </w:r>
            <w:r w:rsidR="001172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sym w:font="Wingdings 2" w:char="F02A"/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汽車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 w:rsid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台*100元*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</w:t>
            </w:r>
            <w:r w:rsid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</w:t>
            </w:r>
            <w:r w:rsid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晚=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 w:rsidR="005B1E31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</w:t>
            </w:r>
            <w:r w:rsidRPr="00B54DC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元；</w:t>
            </w:r>
          </w:p>
          <w:p w:rsidR="00583633" w:rsidRPr="001932E7" w:rsidRDefault="005B1E31" w:rsidP="005B1E31">
            <w:pPr>
              <w:widowControl w:val="0"/>
              <w:spacing w:line="0" w:lineRule="atLeast"/>
              <w:ind w:left="178" w:right="159" w:hangingChars="89" w:hanging="17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               </w:t>
            </w:r>
            <w:r w:rsidR="001172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sym w:font="Wingdings 2" w:char="F02A"/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機車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台*</w:t>
            </w:r>
            <w:r w:rsidR="0011727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30元*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 w:rsidR="00117271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晚=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 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</w:t>
            </w:r>
            <w:r w:rsidR="00583633" w:rsidRPr="001932E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元。</w:t>
            </w:r>
            <w:r w:rsidR="005836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58363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收費金額</w:t>
            </w:r>
            <w:r w:rsidR="00583633" w:rsidRPr="0031128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加總=</w:t>
            </w:r>
            <w:r w:rsidR="00583633" w:rsidRPr="00311289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</w:t>
            </w:r>
            <w:r w:rsidR="00583633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           </w:t>
            </w:r>
            <w:r w:rsidR="00583633" w:rsidRPr="00311289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</w:t>
            </w:r>
            <w:r w:rsidR="00583633" w:rsidRPr="00311289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元</w:t>
            </w:r>
          </w:p>
          <w:p w:rsidR="00583633" w:rsidRPr="0012742C" w:rsidRDefault="00583633" w:rsidP="00117271">
            <w:pPr>
              <w:widowControl w:val="0"/>
              <w:spacing w:beforeLines="50" w:before="120" w:line="0" w:lineRule="atLeast"/>
              <w:ind w:right="159"/>
              <w:jc w:val="both"/>
              <w:rPr>
                <w:b/>
                <w:sz w:val="20"/>
                <w:szCs w:val="20"/>
              </w:rPr>
            </w:pPr>
            <w:r w:rsidRPr="0012742C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應繳金額：新台幣  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</w:t>
            </w:r>
            <w:r w:rsidRPr="0012742C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  萬  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</w:t>
            </w:r>
            <w:r w:rsidRPr="0012742C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  仟     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</w:t>
            </w:r>
            <w:r w:rsidRPr="0012742C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佰</w:t>
            </w:r>
            <w:r w:rsidR="00500E86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       拾         </w:t>
            </w:r>
            <w:r w:rsidRPr="0012742C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元整</w:t>
            </w:r>
          </w:p>
        </w:tc>
      </w:tr>
      <w:tr w:rsidR="006F6464" w:rsidTr="006F6464">
        <w:trPr>
          <w:gridAfter w:val="1"/>
          <w:wAfter w:w="5607" w:type="dxa"/>
          <w:trHeight w:val="213"/>
        </w:trPr>
        <w:tc>
          <w:tcPr>
            <w:tcW w:w="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464" w:rsidRPr="008468A4" w:rsidRDefault="00E107D9" w:rsidP="00117271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經營管理</w:t>
            </w:r>
            <w:r w:rsidR="009E395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一組</w:t>
            </w:r>
            <w:r w:rsidR="006F646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承辦人</w:t>
            </w: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464" w:rsidRPr="008468A4" w:rsidRDefault="00E107D9" w:rsidP="00117271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經營管理</w:t>
            </w:r>
            <w:r w:rsidR="009E395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一組組</w:t>
            </w:r>
            <w:bookmarkStart w:id="0" w:name="_GoBack"/>
            <w:bookmarkEnd w:id="0"/>
            <w:r w:rsidR="009E395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長</w:t>
            </w:r>
          </w:p>
        </w:tc>
      </w:tr>
      <w:tr w:rsidR="006F6464" w:rsidTr="006F6464">
        <w:trPr>
          <w:gridAfter w:val="1"/>
          <w:wAfter w:w="5607" w:type="dxa"/>
          <w:trHeight w:val="517"/>
        </w:trPr>
        <w:tc>
          <w:tcPr>
            <w:tcW w:w="5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464" w:rsidRDefault="006F6464" w:rsidP="00117271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464" w:rsidRDefault="006F6464" w:rsidP="00117271">
            <w:pPr>
              <w:widowControl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83633" w:rsidTr="00EC0655">
        <w:trPr>
          <w:trHeight w:val="2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4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583633" w:rsidRDefault="00583633" w:rsidP="00583633">
            <w:pPr>
              <w:widowControl w:val="0"/>
              <w:spacing w:line="240" w:lineRule="auto"/>
            </w:pPr>
          </w:p>
        </w:tc>
      </w:tr>
    </w:tbl>
    <w:p w:rsidR="00A4507A" w:rsidRPr="00500E86" w:rsidRDefault="006D734F" w:rsidP="00500E86">
      <w:pPr>
        <w:widowControl w:val="0"/>
        <w:spacing w:before="4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500E86">
        <w:rPr>
          <w:rFonts w:ascii="微軟正黑體" w:eastAsia="微軟正黑體" w:hAnsi="微軟正黑體" w:cs="Arial Unicode MS"/>
          <w:b/>
          <w:sz w:val="28"/>
          <w:szCs w:val="28"/>
        </w:rPr>
        <w:t>國立陽明交通大學陽明校區會館短期住宿應注意事項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一、住宿訂房：</w:t>
      </w:r>
    </w:p>
    <w:p w:rsidR="00A4507A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 w:cs="Arial Unicode MS"/>
        </w:rPr>
      </w:pPr>
      <w:r w:rsidRPr="00500E86">
        <w:rPr>
          <w:rFonts w:ascii="微軟正黑體" w:eastAsia="微軟正黑體" w:hAnsi="微軟正黑體" w:cs="Arial Unicode MS"/>
        </w:rPr>
        <w:t>（一）預訂及取消：</w:t>
      </w:r>
    </w:p>
    <w:p w:rsidR="00500E86" w:rsidRPr="00500E86" w:rsidRDefault="006D734F" w:rsidP="00500E86">
      <w:pPr>
        <w:pStyle w:val="a6"/>
        <w:widowControl w:val="0"/>
        <w:numPr>
          <w:ilvl w:val="0"/>
          <w:numId w:val="5"/>
        </w:numPr>
        <w:spacing w:line="0" w:lineRule="atLeast"/>
        <w:ind w:leftChars="0" w:left="709" w:hanging="283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申請者以電話查詢空房，經管理單位同意後，填寫申請表並繳費，以完成預訂手續。</w:t>
      </w:r>
    </w:p>
    <w:p w:rsidR="00500E86" w:rsidRPr="00500E86" w:rsidRDefault="006D734F" w:rsidP="00500E86">
      <w:pPr>
        <w:pStyle w:val="a6"/>
        <w:widowControl w:val="0"/>
        <w:numPr>
          <w:ilvl w:val="0"/>
          <w:numId w:val="5"/>
        </w:numPr>
        <w:spacing w:line="0" w:lineRule="atLeast"/>
        <w:ind w:leftChars="0" w:left="709" w:hanging="283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若有停車需求，請於借住日前二個工作日提出，費用另計(每住宿1晚，汽車100元，機車30元)</w:t>
      </w:r>
      <w:r w:rsidR="00500E86">
        <w:rPr>
          <w:rFonts w:ascii="微軟正黑體" w:eastAsia="微軟正黑體" w:hAnsi="微軟正黑體" w:cs="Arial Unicode MS" w:hint="eastAsia"/>
        </w:rPr>
        <w:t>。</w:t>
      </w:r>
    </w:p>
    <w:p w:rsidR="00A4507A" w:rsidRPr="00500E86" w:rsidRDefault="006D734F" w:rsidP="00500E86">
      <w:pPr>
        <w:pStyle w:val="a6"/>
        <w:widowControl w:val="0"/>
        <w:numPr>
          <w:ilvl w:val="0"/>
          <w:numId w:val="5"/>
        </w:numPr>
        <w:spacing w:line="0" w:lineRule="atLeast"/>
        <w:ind w:leftChars="0" w:left="709" w:hanging="283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未於借住三日前取消住房，本校得不退還已付清潔費；申請者（單位）尚未繳納清潔費，則取消借住申請權限半年。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（二）入住</w:t>
      </w:r>
    </w:p>
    <w:p w:rsidR="00500E86" w:rsidRDefault="006D734F" w:rsidP="00500E86">
      <w:pPr>
        <w:pStyle w:val="a6"/>
        <w:widowControl w:val="0"/>
        <w:numPr>
          <w:ilvl w:val="0"/>
          <w:numId w:val="8"/>
        </w:numPr>
        <w:spacing w:line="0" w:lineRule="atLeast"/>
        <w:ind w:leftChars="0" w:left="709" w:hanging="283"/>
        <w:jc w:val="both"/>
        <w:rPr>
          <w:rFonts w:ascii="微軟正黑體" w:eastAsia="微軟正黑體" w:hAnsi="微軟正黑體" w:cs="Arial Unicode MS"/>
        </w:rPr>
      </w:pPr>
      <w:r w:rsidRPr="00500E86">
        <w:rPr>
          <w:rFonts w:ascii="微軟正黑體" w:eastAsia="微軟正黑體" w:hAnsi="微軟正黑體" w:cs="Arial Unicode MS"/>
        </w:rPr>
        <w:t>借住日當日下午二點後，持收據與有效身分證明文件領取鑰匙辦理入住，並請於入住前一天電</w:t>
      </w:r>
      <w:proofErr w:type="gramStart"/>
      <w:r w:rsidRPr="00500E86">
        <w:rPr>
          <w:rFonts w:ascii="微軟正黑體" w:eastAsia="微軟正黑體" w:hAnsi="微軟正黑體" w:cs="Arial Unicode MS"/>
        </w:rPr>
        <w:t>洽</w:t>
      </w:r>
      <w:proofErr w:type="gramEnd"/>
      <w:r w:rsidRPr="00500E86">
        <w:rPr>
          <w:rFonts w:ascii="微軟正黑體" w:eastAsia="微軟正黑體" w:hAnsi="微軟正黑體" w:cs="Arial Unicode MS"/>
        </w:rPr>
        <w:t>管理單位進行確認。</w:t>
      </w:r>
    </w:p>
    <w:p w:rsidR="00A4507A" w:rsidRPr="00500E86" w:rsidRDefault="006D734F" w:rsidP="00500E86">
      <w:pPr>
        <w:pStyle w:val="a6"/>
        <w:widowControl w:val="0"/>
        <w:numPr>
          <w:ilvl w:val="0"/>
          <w:numId w:val="8"/>
        </w:numPr>
        <w:spacing w:line="0" w:lineRule="atLeast"/>
        <w:ind w:leftChars="0" w:left="709" w:hanging="283"/>
        <w:jc w:val="both"/>
        <w:rPr>
          <w:rFonts w:ascii="微軟正黑體" w:eastAsia="微軟正黑體" w:hAnsi="微軟正黑體" w:cs="Arial Unicode MS"/>
        </w:rPr>
      </w:pPr>
      <w:r w:rsidRPr="00500E86">
        <w:rPr>
          <w:rFonts w:ascii="微軟正黑體" w:eastAsia="微軟正黑體" w:hAnsi="微軟正黑體" w:cs="Arial Unicode MS"/>
        </w:rPr>
        <w:t>短期借住不提供加人、加床服務；未誠實告知入住人數隨意入住者，每人每日多加收一千元。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（三）退房：</w:t>
      </w:r>
    </w:p>
    <w:p w:rsidR="00A4507A" w:rsidRPr="00500E86" w:rsidRDefault="006D734F" w:rsidP="00500E86">
      <w:pPr>
        <w:pStyle w:val="a6"/>
        <w:widowControl w:val="0"/>
        <w:numPr>
          <w:ilvl w:val="0"/>
          <w:numId w:val="9"/>
        </w:numPr>
        <w:spacing w:line="0" w:lineRule="atLeast"/>
        <w:ind w:leftChars="0" w:left="709" w:hanging="283"/>
        <w:jc w:val="both"/>
        <w:rPr>
          <w:rFonts w:ascii="微軟正黑體" w:eastAsia="微軟正黑體" w:hAnsi="微軟正黑體" w:cs="Arial Unicode MS"/>
        </w:rPr>
      </w:pPr>
      <w:r w:rsidRPr="00500E86">
        <w:rPr>
          <w:rFonts w:ascii="微軟正黑體" w:eastAsia="微軟正黑體" w:hAnsi="微軟正黑體" w:cs="Arial Unicode MS"/>
        </w:rPr>
        <w:t>借住期滿隔日十一點前，將鑰匙放置陽明校區警衛室或交回管理單位辦理退房，否則視為續住。</w:t>
      </w:r>
    </w:p>
    <w:p w:rsidR="00A4507A" w:rsidRPr="00500E86" w:rsidRDefault="006D734F" w:rsidP="00500E86">
      <w:pPr>
        <w:pStyle w:val="a6"/>
        <w:widowControl w:val="0"/>
        <w:numPr>
          <w:ilvl w:val="0"/>
          <w:numId w:val="9"/>
        </w:numPr>
        <w:spacing w:line="0" w:lineRule="atLeast"/>
        <w:ind w:leftChars="0" w:left="709" w:hanging="283"/>
        <w:jc w:val="both"/>
        <w:rPr>
          <w:rFonts w:ascii="微軟正黑體" w:eastAsia="微軟正黑體" w:hAnsi="微軟正黑體" w:cs="Arial Unicode MS"/>
        </w:rPr>
      </w:pPr>
      <w:r w:rsidRPr="00500E86">
        <w:rPr>
          <w:rFonts w:ascii="微軟正黑體" w:eastAsia="微軟正黑體" w:hAnsi="微軟正黑體" w:cs="Arial Unicode MS"/>
        </w:rPr>
        <w:t>有逾時退房需求須於入住前一日提出，並徵得管理單位同意。超過十二點，至下午六點前，加收半日費用；超過下午六點，加收全日費用。</w:t>
      </w:r>
    </w:p>
    <w:p w:rsidR="00A4507A" w:rsidRPr="00500E86" w:rsidRDefault="006D734F" w:rsidP="00500E86">
      <w:pPr>
        <w:pStyle w:val="a6"/>
        <w:widowControl w:val="0"/>
        <w:numPr>
          <w:ilvl w:val="0"/>
          <w:numId w:val="9"/>
        </w:numPr>
        <w:spacing w:line="0" w:lineRule="atLeast"/>
        <w:ind w:leftChars="0" w:left="709" w:hanging="283"/>
        <w:jc w:val="both"/>
        <w:rPr>
          <w:rFonts w:ascii="微軟正黑體" w:eastAsia="微軟正黑體" w:hAnsi="微軟正黑體" w:cs="Arial Unicode MS"/>
        </w:rPr>
      </w:pPr>
      <w:r w:rsidRPr="00500E86">
        <w:rPr>
          <w:rFonts w:ascii="微軟正黑體" w:eastAsia="微軟正黑體" w:hAnsi="微軟正黑體" w:cs="Arial Unicode MS"/>
        </w:rPr>
        <w:t>鑰匙遺失或未</w:t>
      </w:r>
      <w:proofErr w:type="gramStart"/>
      <w:r w:rsidRPr="00500E86">
        <w:rPr>
          <w:rFonts w:ascii="微軟正黑體" w:eastAsia="微軟正黑體" w:hAnsi="微軟正黑體" w:cs="Arial Unicode MS"/>
        </w:rPr>
        <w:t>繳回者</w:t>
      </w:r>
      <w:proofErr w:type="gramEnd"/>
      <w:r w:rsidRPr="00500E86">
        <w:rPr>
          <w:rFonts w:ascii="微軟正黑體" w:eastAsia="微軟正黑體" w:hAnsi="微軟正黑體" w:cs="Arial Unicode MS"/>
        </w:rPr>
        <w:t>，需繳交換鎖匙工本費一千元。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（四）申請者(單位)得於借住日前一個月內提出申請。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（五）借用者不得擅自出租、轉借或提供他人使用。</w:t>
      </w:r>
    </w:p>
    <w:p w:rsidR="00A4507A" w:rsidRPr="00500E86" w:rsidRDefault="00500E86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</w:t>
      </w:r>
      <w:r>
        <w:rPr>
          <w:rFonts w:ascii="微軟正黑體" w:eastAsia="微軟正黑體" w:hAnsi="微軟正黑體" w:cs="Arial Unicode MS" w:hint="eastAsia"/>
        </w:rPr>
        <w:t>六</w:t>
      </w:r>
      <w:r w:rsidRPr="00500E86">
        <w:rPr>
          <w:rFonts w:ascii="微軟正黑體" w:eastAsia="微軟正黑體" w:hAnsi="微軟正黑體" w:cs="Arial Unicode MS"/>
        </w:rPr>
        <w:t>）</w:t>
      </w:r>
      <w:r w:rsidR="006D734F" w:rsidRPr="00500E86">
        <w:rPr>
          <w:rFonts w:ascii="微軟正黑體" w:eastAsia="微軟正黑體" w:hAnsi="微軟正黑體" w:cs="Arial Unicode MS"/>
        </w:rPr>
        <w:t>本校會館僅提供住宿空間及設備，不提供住房服務。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二、住宿公約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（一）會館全面禁煙。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（二）為響應環保，請自備盥洗用具及備品。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（三）離開房間須鎖門，貴重物品，請妥善保管。</w:t>
      </w:r>
    </w:p>
    <w:p w:rsidR="00A4507A" w:rsidRPr="00500E86" w:rsidRDefault="00500E86" w:rsidP="00500E86">
      <w:pPr>
        <w:widowControl w:val="0"/>
        <w:spacing w:line="0" w:lineRule="atLeast"/>
        <w:ind w:leftChars="-73" w:left="559" w:hanging="72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 Unicode MS" w:hint="eastAsia"/>
        </w:rPr>
        <w:t xml:space="preserve">   </w:t>
      </w:r>
      <w:r w:rsidR="006D734F" w:rsidRPr="00500E86">
        <w:rPr>
          <w:rFonts w:ascii="微軟正黑體" w:eastAsia="微軟正黑體" w:hAnsi="微軟正黑體" w:cs="Arial Unicode MS"/>
        </w:rPr>
        <w:t>（四）借住</w:t>
      </w:r>
      <w:proofErr w:type="gramStart"/>
      <w:r w:rsidR="006D734F" w:rsidRPr="00500E86">
        <w:rPr>
          <w:rFonts w:ascii="微軟正黑體" w:eastAsia="微軟正黑體" w:hAnsi="微軟正黑體" w:cs="Arial Unicode MS"/>
        </w:rPr>
        <w:t>期間，</w:t>
      </w:r>
      <w:proofErr w:type="gramEnd"/>
      <w:r w:rsidR="006D734F" w:rsidRPr="00500E86">
        <w:rPr>
          <w:rFonts w:ascii="微軟正黑體" w:eastAsia="微軟正黑體" w:hAnsi="微軟正黑體" w:cs="Arial Unicode MS"/>
        </w:rPr>
        <w:t>請愛護會館各項設備及用品，如有損壞、遺失需照價賠償。</w:t>
      </w:r>
    </w:p>
    <w:p w:rsidR="00A4507A" w:rsidRPr="00500E86" w:rsidRDefault="00500E86" w:rsidP="00500E86">
      <w:pPr>
        <w:widowControl w:val="0"/>
        <w:spacing w:line="0" w:lineRule="atLeast"/>
        <w:ind w:leftChars="-55" w:left="839" w:hanging="9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 Unicode MS" w:hint="eastAsia"/>
        </w:rPr>
        <w:t xml:space="preserve">  </w:t>
      </w:r>
      <w:r w:rsidR="006D734F" w:rsidRPr="00500E86">
        <w:rPr>
          <w:rFonts w:ascii="微軟正黑體" w:eastAsia="微軟正黑體" w:hAnsi="微軟正黑體" w:cs="Arial Unicode MS"/>
        </w:rPr>
        <w:t>（五）借住者不得留宿他人或在房內賭博、酗酒。</w:t>
      </w:r>
    </w:p>
    <w:p w:rsidR="00A4507A" w:rsidRPr="00500E86" w:rsidRDefault="006D734F" w:rsidP="00500E86">
      <w:pPr>
        <w:widowControl w:val="0"/>
        <w:spacing w:line="0" w:lineRule="atLeast"/>
        <w:ind w:leftChars="-9" w:left="840" w:hanging="860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（六）借住者不得攜帶寵物或危險物品進入會館。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（七）除家庭房</w:t>
      </w:r>
      <w:proofErr w:type="gramStart"/>
      <w:r w:rsidRPr="00500E86">
        <w:rPr>
          <w:rFonts w:ascii="微軟正黑體" w:eastAsia="微軟正黑體" w:hAnsi="微軟正黑體" w:cs="Arial Unicode MS"/>
        </w:rPr>
        <w:t>房</w:t>
      </w:r>
      <w:proofErr w:type="gramEnd"/>
      <w:r w:rsidRPr="00500E86">
        <w:rPr>
          <w:rFonts w:ascii="微軟正黑體" w:eastAsia="微軟正黑體" w:hAnsi="微軟正黑體" w:cs="Arial Unicode MS"/>
        </w:rPr>
        <w:t>型內附廚房者外，禁止於房內烹煮，以免發生危險。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（八）請保持環境清潔，共同維護安寧及安全。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（九）房內請勿變動隔間或擅自裝修。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（十）公共區域如交誼廳等處設備，使用時間為上午八點至晚上十點。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（十一）</w:t>
      </w:r>
      <w:proofErr w:type="gramStart"/>
      <w:r w:rsidRPr="00500E86">
        <w:rPr>
          <w:rFonts w:ascii="微軟正黑體" w:eastAsia="微軟正黑體" w:hAnsi="微軟正黑體" w:cs="Arial Unicode MS"/>
        </w:rPr>
        <w:t>梯間為消防</w:t>
      </w:r>
      <w:proofErr w:type="gramEnd"/>
      <w:r w:rsidRPr="00500E86">
        <w:rPr>
          <w:rFonts w:ascii="微軟正黑體" w:eastAsia="微軟正黑體" w:hAnsi="微軟正黑體" w:cs="Arial Unicode MS"/>
        </w:rPr>
        <w:t>逃生通道，請勿任意堆放雜物。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（十二）借住者須負責房內清潔及各項傢俱基本維護。設備如因正常使用而致損壞，可提報本校檢修。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（十三）機房重地，請勿擅自進入。</w:t>
      </w:r>
    </w:p>
    <w:p w:rsid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 w:cs="Arial Unicode MS"/>
        </w:rPr>
      </w:pPr>
      <w:r w:rsidRPr="00500E86">
        <w:rPr>
          <w:rFonts w:ascii="微軟正黑體" w:eastAsia="微軟正黑體" w:hAnsi="微軟正黑體" w:cs="Arial Unicode MS"/>
        </w:rPr>
        <w:t>（十四）如因個人住宿習慣、特殊需求，致影響他人住宿生活起居與管理機制，或經發現實際居住者為非</w:t>
      </w:r>
    </w:p>
    <w:p w:rsidR="00A4507A" w:rsidRPr="00500E86" w:rsidRDefault="00500E86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 Unicode MS" w:hint="eastAsia"/>
        </w:rPr>
        <w:t xml:space="preserve">                </w:t>
      </w:r>
      <w:r w:rsidR="006D734F" w:rsidRPr="00500E86">
        <w:rPr>
          <w:rFonts w:ascii="微軟正黑體" w:eastAsia="微軟正黑體" w:hAnsi="微軟正黑體" w:cs="Arial Unicode MS"/>
        </w:rPr>
        <w:t>經同意而借住時，管理單位有權終止其住宿權利。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（十五）餘未盡事宜，詳本校會館管理要點、各館舍公告欄或網頁公告。</w:t>
      </w:r>
    </w:p>
    <w:p w:rsidR="00A4507A" w:rsidRPr="00500E86" w:rsidRDefault="006D734F" w:rsidP="00500E86">
      <w:pPr>
        <w:widowControl w:val="0"/>
        <w:spacing w:line="0" w:lineRule="atLeast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/>
        </w:rPr>
        <w:t>三、管理單位之聯絡資訊：</w:t>
      </w:r>
    </w:p>
    <w:p w:rsidR="00500E86" w:rsidRPr="00500E86" w:rsidRDefault="00500E86" w:rsidP="00500E86">
      <w:pPr>
        <w:widowControl w:val="0"/>
        <w:spacing w:line="0" w:lineRule="atLeast"/>
        <w:jc w:val="both"/>
        <w:rPr>
          <w:rFonts w:ascii="微軟正黑體" w:eastAsia="微軟正黑體" w:hAnsi="微軟正黑體" w:cs="Arial Unicode MS"/>
        </w:rPr>
      </w:pPr>
      <w:r w:rsidRPr="00500E86">
        <w:rPr>
          <w:rFonts w:ascii="微軟正黑體" w:eastAsia="微軟正黑體" w:hAnsi="微軟正黑體" w:cs="Arial Unicode MS"/>
        </w:rPr>
        <w:t>（一）</w:t>
      </w:r>
      <w:r w:rsidR="006D734F" w:rsidRPr="00500E86">
        <w:rPr>
          <w:rFonts w:ascii="微軟正黑體" w:eastAsia="微軟正黑體" w:hAnsi="微軟正黑體" w:cs="Arial Unicode MS"/>
        </w:rPr>
        <w:t>總務處經營管理一組 （02）28267000轉62076，假日或夜間請轉62300(警衛室)，</w:t>
      </w:r>
    </w:p>
    <w:p w:rsidR="00A4507A" w:rsidRPr="00500E86" w:rsidRDefault="00500E86" w:rsidP="00500E86">
      <w:pPr>
        <w:widowControl w:val="0"/>
        <w:spacing w:line="0" w:lineRule="atLeast"/>
        <w:ind w:left="1140" w:hanging="560"/>
        <w:jc w:val="both"/>
        <w:rPr>
          <w:rFonts w:ascii="微軟正黑體" w:eastAsia="微軟正黑體" w:hAnsi="微軟正黑體"/>
        </w:rPr>
      </w:pPr>
      <w:r w:rsidRPr="00500E86">
        <w:rPr>
          <w:rFonts w:ascii="微軟正黑體" w:eastAsia="微軟正黑體" w:hAnsi="微軟正黑體" w:cs="Arial Unicode MS" w:hint="eastAsia"/>
        </w:rPr>
        <w:t xml:space="preserve">  </w:t>
      </w:r>
      <w:r w:rsidR="006D734F" w:rsidRPr="00500E86">
        <w:rPr>
          <w:rFonts w:ascii="微軟正黑體" w:eastAsia="微軟正黑體" w:hAnsi="微軟正黑體" w:cs="Arial Unicode MS"/>
        </w:rPr>
        <w:t>E-Mail</w:t>
      </w:r>
      <w:r w:rsidRPr="00500E86">
        <w:rPr>
          <w:rFonts w:ascii="微軟正黑體" w:eastAsia="微軟正黑體" w:hAnsi="微軟正黑體" w:cs="Arial Unicode MS" w:hint="eastAsia"/>
        </w:rPr>
        <w:t>：</w:t>
      </w:r>
      <w:r w:rsidR="006D734F" w:rsidRPr="00500E86">
        <w:rPr>
          <w:rFonts w:ascii="微軟正黑體" w:eastAsia="微軟正黑體" w:hAnsi="微軟正黑體" w:cs="Arial Unicode MS"/>
        </w:rPr>
        <w:t>rivasu@nycu.edu.tw</w:t>
      </w:r>
    </w:p>
    <w:p w:rsidR="00A4507A" w:rsidRDefault="00500E86" w:rsidP="00500E86">
      <w:pPr>
        <w:widowControl w:val="0"/>
        <w:spacing w:line="0" w:lineRule="atLeast"/>
        <w:ind w:leftChars="-36" w:left="481" w:hanging="560"/>
        <w:jc w:val="both"/>
      </w:pPr>
      <w:r w:rsidRPr="00500E86">
        <w:rPr>
          <w:rFonts w:ascii="微軟正黑體" w:eastAsia="微軟正黑體" w:hAnsi="微軟正黑體" w:cs="Arial Unicode MS"/>
        </w:rPr>
        <w:t>（二）</w:t>
      </w:r>
      <w:r w:rsidR="006D734F" w:rsidRPr="00500E86">
        <w:rPr>
          <w:rFonts w:ascii="微軟正黑體" w:eastAsia="微軟正黑體" w:hAnsi="微軟正黑體" w:cs="Arial Unicode MS"/>
        </w:rPr>
        <w:t>地址</w:t>
      </w:r>
      <w:r>
        <w:rPr>
          <w:rFonts w:ascii="微軟正黑體" w:eastAsia="微軟正黑體" w:hAnsi="微軟正黑體" w:cs="Arial Unicode MS" w:hint="eastAsia"/>
        </w:rPr>
        <w:t>：</w:t>
      </w:r>
      <w:r w:rsidR="006D734F" w:rsidRPr="00500E86">
        <w:rPr>
          <w:rFonts w:ascii="微軟正黑體" w:eastAsia="微軟正黑體" w:hAnsi="微軟正黑體" w:cs="Arial Unicode MS"/>
        </w:rPr>
        <w:t>臺北市北投區立農街2段155號傳統醫學</w:t>
      </w:r>
      <w:proofErr w:type="gramStart"/>
      <w:r w:rsidR="006D734F" w:rsidRPr="00500E86">
        <w:rPr>
          <w:rFonts w:ascii="微軟正黑體" w:eastAsia="微軟正黑體" w:hAnsi="微軟正黑體" w:cs="Arial Unicode MS"/>
        </w:rPr>
        <w:t>大樓甲棟</w:t>
      </w:r>
      <w:proofErr w:type="gramEnd"/>
      <w:r w:rsidR="006D734F" w:rsidRPr="00500E86">
        <w:rPr>
          <w:rFonts w:ascii="微軟正黑體" w:eastAsia="微軟正黑體" w:hAnsi="微軟正黑體" w:cs="Arial Unicode MS"/>
        </w:rPr>
        <w:t>1樓</w:t>
      </w:r>
      <w:r w:rsidR="00524D7F">
        <w:rPr>
          <w:rFonts w:ascii="微軟正黑體" w:eastAsia="微軟正黑體" w:hAnsi="微軟正黑體" w:cs="Arial Unicode MS" w:hint="eastAsia"/>
        </w:rPr>
        <w:t>聯合服務中心</w:t>
      </w:r>
      <w:r w:rsidR="006D734F" w:rsidRPr="00500E86">
        <w:rPr>
          <w:rFonts w:ascii="微軟正黑體" w:eastAsia="微軟正黑體" w:hAnsi="微軟正黑體" w:cs="Arial Unicode MS"/>
        </w:rPr>
        <w:t>。</w:t>
      </w:r>
    </w:p>
    <w:sectPr w:rsidR="00A4507A" w:rsidSect="00FE3782">
      <w:pgSz w:w="11906" w:h="16838"/>
      <w:pgMar w:top="227" w:right="720" w:bottom="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CE" w:rsidRDefault="00DA7BCE" w:rsidP="003E38D4">
      <w:pPr>
        <w:spacing w:line="240" w:lineRule="auto"/>
      </w:pPr>
      <w:r>
        <w:separator/>
      </w:r>
    </w:p>
  </w:endnote>
  <w:endnote w:type="continuationSeparator" w:id="0">
    <w:p w:rsidR="00DA7BCE" w:rsidRDefault="00DA7BCE" w:rsidP="003E3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CE" w:rsidRDefault="00DA7BCE" w:rsidP="003E38D4">
      <w:pPr>
        <w:spacing w:line="240" w:lineRule="auto"/>
      </w:pPr>
      <w:r>
        <w:separator/>
      </w:r>
    </w:p>
  </w:footnote>
  <w:footnote w:type="continuationSeparator" w:id="0">
    <w:p w:rsidR="00DA7BCE" w:rsidRDefault="00DA7BCE" w:rsidP="003E3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DDE"/>
    <w:multiLevelType w:val="hybridMultilevel"/>
    <w:tmpl w:val="72269EE0"/>
    <w:lvl w:ilvl="0" w:tplc="04090001">
      <w:start w:val="1"/>
      <w:numFmt w:val="bullet"/>
      <w:lvlText w:val=""/>
      <w:lvlJc w:val="left"/>
      <w:pPr>
        <w:ind w:left="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9" w:hanging="480"/>
      </w:pPr>
      <w:rPr>
        <w:rFonts w:ascii="Wingdings" w:hAnsi="Wingdings" w:hint="default"/>
      </w:rPr>
    </w:lvl>
  </w:abstractNum>
  <w:abstractNum w:abstractNumId="1" w15:restartNumberingAfterBreak="0">
    <w:nsid w:val="1D667A76"/>
    <w:multiLevelType w:val="hybridMultilevel"/>
    <w:tmpl w:val="AD80B39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7F52C4A"/>
    <w:multiLevelType w:val="multilevel"/>
    <w:tmpl w:val="B7164602"/>
    <w:lvl w:ilvl="0">
      <w:start w:val="1"/>
      <w:numFmt w:val="bullet"/>
      <w:lvlText w:val="●"/>
      <w:lvlJc w:val="left"/>
      <w:pPr>
        <w:ind w:left="425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C97C59"/>
    <w:multiLevelType w:val="hybridMultilevel"/>
    <w:tmpl w:val="4420DC8C"/>
    <w:lvl w:ilvl="0" w:tplc="04090001">
      <w:start w:val="1"/>
      <w:numFmt w:val="bullet"/>
      <w:lvlText w:val=""/>
      <w:lvlJc w:val="left"/>
      <w:pPr>
        <w:ind w:left="6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80"/>
      </w:pPr>
      <w:rPr>
        <w:rFonts w:ascii="Wingdings" w:hAnsi="Wingdings" w:hint="default"/>
      </w:rPr>
    </w:lvl>
  </w:abstractNum>
  <w:abstractNum w:abstractNumId="4" w15:restartNumberingAfterBreak="0">
    <w:nsid w:val="49FF7AAF"/>
    <w:multiLevelType w:val="hybridMultilevel"/>
    <w:tmpl w:val="C4A8E438"/>
    <w:lvl w:ilvl="0" w:tplc="56A096AA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931473"/>
    <w:multiLevelType w:val="hybridMultilevel"/>
    <w:tmpl w:val="5510E264"/>
    <w:lvl w:ilvl="0" w:tplc="E63633D4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A31535"/>
    <w:multiLevelType w:val="hybridMultilevel"/>
    <w:tmpl w:val="6C125B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555B81"/>
    <w:multiLevelType w:val="hybridMultilevel"/>
    <w:tmpl w:val="F4AC2696"/>
    <w:lvl w:ilvl="0" w:tplc="67966494">
      <w:start w:val="1"/>
      <w:numFmt w:val="decimal"/>
      <w:lvlText w:val="%1."/>
      <w:lvlJc w:val="left"/>
      <w:pPr>
        <w:ind w:left="439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8" w15:restartNumberingAfterBreak="0">
    <w:nsid w:val="7A77746F"/>
    <w:multiLevelType w:val="hybridMultilevel"/>
    <w:tmpl w:val="2C866042"/>
    <w:lvl w:ilvl="0" w:tplc="04090001">
      <w:start w:val="1"/>
      <w:numFmt w:val="bullet"/>
      <w:lvlText w:val=""/>
      <w:lvlJc w:val="left"/>
      <w:pPr>
        <w:ind w:left="6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9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7A"/>
    <w:rsid w:val="00086D1C"/>
    <w:rsid w:val="000D4F18"/>
    <w:rsid w:val="00117271"/>
    <w:rsid w:val="0012742C"/>
    <w:rsid w:val="001932E7"/>
    <w:rsid w:val="002B54B5"/>
    <w:rsid w:val="002D4A74"/>
    <w:rsid w:val="00311289"/>
    <w:rsid w:val="003C38D0"/>
    <w:rsid w:val="003E38D4"/>
    <w:rsid w:val="0046357B"/>
    <w:rsid w:val="00500E86"/>
    <w:rsid w:val="00512A96"/>
    <w:rsid w:val="00524D7F"/>
    <w:rsid w:val="0053051E"/>
    <w:rsid w:val="00583633"/>
    <w:rsid w:val="005908DD"/>
    <w:rsid w:val="005B1E31"/>
    <w:rsid w:val="006741BD"/>
    <w:rsid w:val="0068163C"/>
    <w:rsid w:val="006D734F"/>
    <w:rsid w:val="006F6464"/>
    <w:rsid w:val="008468A4"/>
    <w:rsid w:val="00984AFE"/>
    <w:rsid w:val="009C7D59"/>
    <w:rsid w:val="009D1BCD"/>
    <w:rsid w:val="009E395B"/>
    <w:rsid w:val="00A2133B"/>
    <w:rsid w:val="00A21983"/>
    <w:rsid w:val="00A4507A"/>
    <w:rsid w:val="00AE7186"/>
    <w:rsid w:val="00B54DC3"/>
    <w:rsid w:val="00BC6049"/>
    <w:rsid w:val="00C20D06"/>
    <w:rsid w:val="00C271B1"/>
    <w:rsid w:val="00C74CC3"/>
    <w:rsid w:val="00D0798D"/>
    <w:rsid w:val="00DA7BCE"/>
    <w:rsid w:val="00DB1907"/>
    <w:rsid w:val="00E107D9"/>
    <w:rsid w:val="00EC0655"/>
    <w:rsid w:val="00EC5589"/>
    <w:rsid w:val="00EE15AF"/>
    <w:rsid w:val="00F272E8"/>
    <w:rsid w:val="00F27A0A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47C18"/>
  <w15:docId w15:val="{02A90CE2-4F68-40E9-B295-D0AA8AF0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2742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E3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38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E3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E38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1203</Words>
  <Characters>1277</Characters>
  <Application>Microsoft Office Word</Application>
  <DocSecurity>0</DocSecurity>
  <Lines>91</Lines>
  <Paragraphs>112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afuser</dc:creator>
  <cp:lastModifiedBy>User</cp:lastModifiedBy>
  <cp:revision>19</cp:revision>
  <cp:lastPrinted>2024-04-23T06:04:00Z</cp:lastPrinted>
  <dcterms:created xsi:type="dcterms:W3CDTF">2024-02-23T09:03:00Z</dcterms:created>
  <dcterms:modified xsi:type="dcterms:W3CDTF">2024-04-24T03:44:00Z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e785b45a815af5ab9aacc06d6368a4287969cbf0fc6a38a65175f8245d403121</vt:lpwstr>
  </property>
</Properties>
</file>