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78" w:rsidRPr="00CF71EA" w:rsidRDefault="001E3F78">
      <w:pPr>
        <w:rPr>
          <w:color w:val="FFFFFF" w:themeColor="background1"/>
          <w:sz w:val="12"/>
          <w:szCs w:val="12"/>
        </w:rPr>
      </w:pPr>
      <w:r w:rsidRPr="00CF71EA">
        <w:rPr>
          <w:rFonts w:hint="eastAsia"/>
          <w:color w:val="FFFFFF" w:themeColor="background1"/>
          <w:sz w:val="12"/>
          <w:szCs w:val="12"/>
        </w:rPr>
        <w:t>01</w:t>
      </w:r>
      <w:r w:rsidRPr="00CF71EA">
        <w:rPr>
          <w:color w:val="FFFFFF" w:themeColor="background1"/>
          <w:sz w:val="12"/>
          <w:szCs w:val="12"/>
        </w:rPr>
        <w:t>投標須知</w:t>
      </w:r>
    </w:p>
    <w:p w:rsidR="001E3F78" w:rsidRPr="00D402CC" w:rsidRDefault="001E3F78" w:rsidP="00CF71EA">
      <w:pPr>
        <w:adjustRightInd w:val="0"/>
        <w:spacing w:line="360" w:lineRule="exact"/>
        <w:jc w:val="center"/>
        <w:textDirection w:val="lrTbV"/>
        <w:textAlignment w:val="baseline"/>
        <w:rPr>
          <w:b/>
          <w:sz w:val="32"/>
          <w:szCs w:val="20"/>
        </w:rPr>
      </w:pPr>
      <w:r>
        <w:rPr>
          <w:rFonts w:hint="eastAsia"/>
          <w:b/>
          <w:sz w:val="32"/>
          <w:szCs w:val="20"/>
        </w:rPr>
        <w:t>國立陽明交通大學</w:t>
      </w:r>
    </w:p>
    <w:p w:rsidR="001E3F78" w:rsidRPr="00D402CC" w:rsidRDefault="001E3F78" w:rsidP="00CF71EA">
      <w:pPr>
        <w:adjustRightInd w:val="0"/>
        <w:spacing w:line="360" w:lineRule="exact"/>
        <w:jc w:val="center"/>
        <w:textDirection w:val="lrTbV"/>
        <w:textAlignment w:val="baseline"/>
        <w:rPr>
          <w:b/>
          <w:sz w:val="32"/>
          <w:szCs w:val="20"/>
        </w:rPr>
      </w:pPr>
      <w:r>
        <w:rPr>
          <w:b/>
          <w:sz w:val="32"/>
          <w:szCs w:val="20"/>
        </w:rPr>
        <w:t>創新條例採購</w:t>
      </w:r>
      <w:r w:rsidRPr="00D402CC">
        <w:rPr>
          <w:rFonts w:hint="eastAsia"/>
          <w:b/>
          <w:sz w:val="32"/>
          <w:szCs w:val="20"/>
        </w:rPr>
        <w:t>投標須知</w:t>
      </w:r>
    </w:p>
    <w:p w:rsidR="001E3F78" w:rsidRPr="00736415" w:rsidRDefault="001E3F78" w:rsidP="00CF71EA">
      <w:pPr>
        <w:adjustRightInd w:val="0"/>
        <w:spacing w:line="360" w:lineRule="exact"/>
        <w:ind w:firstLineChars="50" w:firstLine="120"/>
        <w:textDirection w:val="lrTbV"/>
        <w:textAlignment w:val="baseline"/>
      </w:pPr>
      <w:r w:rsidRPr="00736415">
        <w:rPr>
          <w:rFonts w:hAnsi="Times New Roman" w:hint="eastAsia"/>
          <w:shd w:val="pct15" w:color="auto" w:fill="FFFFFF"/>
        </w:rPr>
        <w:t>招標補充說明表</w:t>
      </w:r>
      <w:r w:rsidRPr="00736415">
        <w:rPr>
          <w:rFonts w:ascii="Times New Roman" w:hAnsi="Times New Roman"/>
          <w:b/>
          <w:color w:val="FF0000"/>
          <w:sz w:val="16"/>
          <w:szCs w:val="16"/>
        </w:rPr>
        <w:t>(</w:t>
      </w:r>
      <w:r w:rsidRPr="00736415">
        <w:rPr>
          <w:rFonts w:ascii="Times New Roman" w:hAnsi="Times New Roman"/>
          <w:color w:val="FF0000"/>
          <w:sz w:val="16"/>
          <w:szCs w:val="16"/>
        </w:rPr>
        <w:t>1130205</w:t>
      </w:r>
      <w:r w:rsidRPr="00736415">
        <w:rPr>
          <w:rFonts w:ascii="Times New Roman"/>
          <w:color w:val="FF0000"/>
          <w:sz w:val="16"/>
          <w:szCs w:val="16"/>
        </w:rPr>
        <w:t>版</w:t>
      </w:r>
      <w:proofErr w:type="gramStart"/>
      <w:r w:rsidRPr="00736415">
        <w:rPr>
          <w:rFonts w:ascii="Times New Roman"/>
          <w:color w:val="FF0000"/>
          <w:sz w:val="16"/>
          <w:szCs w:val="16"/>
        </w:rPr>
        <w:t>）</w:t>
      </w:r>
      <w:proofErr w:type="gramEnd"/>
    </w:p>
    <w:tbl>
      <w:tblPr>
        <w:tblW w:w="9720"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A0" w:firstRow="1" w:lastRow="0" w:firstColumn="1" w:lastColumn="0" w:noHBand="0" w:noVBand="0"/>
      </w:tblPr>
      <w:tblGrid>
        <w:gridCol w:w="600"/>
        <w:gridCol w:w="1920"/>
        <w:gridCol w:w="7200"/>
      </w:tblGrid>
      <w:tr w:rsidR="001E3F78" w:rsidRPr="00CF71EA" w:rsidTr="00A73628">
        <w:tc>
          <w:tcPr>
            <w:tcW w:w="600" w:type="dxa"/>
            <w:tcBorders>
              <w:top w:val="threeDEmboss" w:sz="12" w:space="0" w:color="auto"/>
            </w:tcBorders>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項次</w:t>
            </w:r>
          </w:p>
        </w:tc>
        <w:tc>
          <w:tcPr>
            <w:tcW w:w="1920" w:type="dxa"/>
            <w:tcBorders>
              <w:top w:val="threeDEmboss" w:sz="12" w:space="0" w:color="auto"/>
            </w:tcBorders>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內    容</w:t>
            </w:r>
          </w:p>
        </w:tc>
        <w:tc>
          <w:tcPr>
            <w:tcW w:w="7200" w:type="dxa"/>
            <w:tcBorders>
              <w:top w:val="threeDEmboss" w:sz="12" w:space="0" w:color="auto"/>
            </w:tcBorders>
            <w:shd w:val="clear" w:color="auto" w:fill="auto"/>
            <w:vAlign w:val="center"/>
          </w:tcPr>
          <w:p w:rsidR="001E3F78" w:rsidRPr="00CF71EA" w:rsidRDefault="001E3F78" w:rsidP="00CF71EA">
            <w:pPr>
              <w:kinsoku w:val="0"/>
              <w:adjustRightInd w:val="0"/>
              <w:spacing w:line="280" w:lineRule="exact"/>
              <w:jc w:val="center"/>
              <w:textDirection w:val="lrTbV"/>
              <w:textAlignment w:val="baseline"/>
              <w:rPr>
                <w:rFonts w:hAnsi="Times New Roman"/>
                <w:spacing w:val="14"/>
                <w:kern w:val="0"/>
              </w:rPr>
            </w:pPr>
            <w:r w:rsidRPr="00CF71EA">
              <w:rPr>
                <w:rFonts w:hAnsi="Times New Roman" w:hint="eastAsia"/>
                <w:spacing w:val="14"/>
                <w:kern w:val="0"/>
              </w:rPr>
              <w:t>說      明</w:t>
            </w:r>
          </w:p>
        </w:tc>
      </w:tr>
      <w:tr w:rsidR="001E3F78" w:rsidRPr="00CF71EA" w:rsidTr="00DC360F">
        <w:trPr>
          <w:trHeight w:val="390"/>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1</w:t>
            </w:r>
          </w:p>
        </w:tc>
        <w:tc>
          <w:tcPr>
            <w:tcW w:w="1920" w:type="dxa"/>
            <w:vMerge w:val="restart"/>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spacing w:val="14"/>
                <w:kern w:val="0"/>
              </w:rPr>
            </w:pPr>
            <w:r w:rsidRPr="00CF71EA">
              <w:rPr>
                <w:rFonts w:hint="eastAsia"/>
                <w:kern w:val="0"/>
              </w:rPr>
              <w:t>標案名稱</w:t>
            </w:r>
          </w:p>
        </w:tc>
        <w:tc>
          <w:tcPr>
            <w:tcW w:w="7200" w:type="dxa"/>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spacing w:val="14"/>
                <w:kern w:val="0"/>
              </w:rPr>
            </w:pPr>
            <w:r w:rsidRPr="00CF71EA">
              <w:rPr>
                <w:rFonts w:hint="eastAsia"/>
                <w:spacing w:val="14"/>
                <w:kern w:val="0"/>
              </w:rPr>
              <w:t>案號：</w:t>
            </w:r>
            <w:r w:rsidRPr="002A2430">
              <w:rPr>
                <w:noProof/>
                <w:spacing w:val="14"/>
                <w:kern w:val="0"/>
              </w:rPr>
              <w:t>B113055</w:t>
            </w:r>
          </w:p>
        </w:tc>
      </w:tr>
      <w:tr w:rsidR="001E3F78" w:rsidRPr="00CF71EA" w:rsidTr="00DC360F">
        <w:trPr>
          <w:trHeight w:val="390"/>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spacing w:val="14"/>
                <w:kern w:val="0"/>
              </w:rPr>
            </w:pPr>
            <w:r w:rsidRPr="00CF71EA">
              <w:rPr>
                <w:rFonts w:hint="eastAsia"/>
                <w:spacing w:val="14"/>
                <w:kern w:val="0"/>
              </w:rPr>
              <w:t>標案名稱：</w:t>
            </w:r>
            <w:r w:rsidRPr="002A2430">
              <w:rPr>
                <w:rFonts w:hint="eastAsia"/>
                <w:noProof/>
                <w:spacing w:val="14"/>
                <w:kern w:val="0"/>
              </w:rPr>
              <w:t>二手GPU運算伺服器4台</w:t>
            </w:r>
          </w:p>
        </w:tc>
      </w:tr>
      <w:tr w:rsidR="001E3F78" w:rsidRPr="00CF71EA" w:rsidTr="00CF71EA">
        <w:trPr>
          <w:trHeight w:val="231"/>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2</w:t>
            </w: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採購標的為</w:t>
            </w:r>
          </w:p>
        </w:tc>
        <w:tc>
          <w:tcPr>
            <w:tcW w:w="7200" w:type="dxa"/>
            <w:shd w:val="clear" w:color="auto" w:fill="auto"/>
          </w:tcPr>
          <w:p w:rsidR="001E3F78" w:rsidRPr="00CF71EA" w:rsidRDefault="001E3F78" w:rsidP="00385029">
            <w:pPr>
              <w:kinsoku w:val="0"/>
              <w:adjustRightInd w:val="0"/>
              <w:spacing w:line="280" w:lineRule="exact"/>
              <w:jc w:val="both"/>
              <w:textDirection w:val="lrTbV"/>
              <w:textAlignment w:val="baseline"/>
              <w:rPr>
                <w:spacing w:val="14"/>
                <w:kern w:val="0"/>
              </w:rPr>
            </w:pPr>
            <w:r w:rsidRPr="00385029">
              <w:rPr>
                <w:rFonts w:hint="eastAsia"/>
                <w:kern w:val="0"/>
                <w:sz w:val="28"/>
                <w:szCs w:val="28"/>
              </w:rPr>
              <w:sym w:font="Wingdings 2" w:char="F052"/>
            </w:r>
            <w:r w:rsidRPr="00CF71EA">
              <w:rPr>
                <w:rFonts w:hint="eastAsia"/>
                <w:kern w:val="0"/>
              </w:rPr>
              <w:t>財物 □勞務 □工程</w:t>
            </w:r>
          </w:p>
        </w:tc>
      </w:tr>
      <w:tr w:rsidR="001E3F78" w:rsidRPr="00CF71EA" w:rsidTr="00CF71EA">
        <w:trPr>
          <w:trHeight w:val="310"/>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spacing w:val="14"/>
                <w:kern w:val="0"/>
              </w:rPr>
            </w:pPr>
            <w:r w:rsidRPr="00CF71EA">
              <w:rPr>
                <w:rFonts w:hint="eastAsia"/>
                <w:kern w:val="0"/>
              </w:rPr>
              <w:t>財物性質為</w:t>
            </w:r>
          </w:p>
        </w:tc>
        <w:tc>
          <w:tcPr>
            <w:tcW w:w="7200" w:type="dxa"/>
            <w:shd w:val="clear" w:color="auto" w:fill="auto"/>
          </w:tcPr>
          <w:p w:rsidR="001E3F78" w:rsidRPr="00CF71EA" w:rsidRDefault="001E3F78" w:rsidP="00385029">
            <w:pPr>
              <w:kinsoku w:val="0"/>
              <w:adjustRightInd w:val="0"/>
              <w:spacing w:line="280" w:lineRule="exact"/>
              <w:jc w:val="both"/>
              <w:textDirection w:val="lrTbV"/>
              <w:textAlignment w:val="baseline"/>
              <w:rPr>
                <w:spacing w:val="14"/>
                <w:kern w:val="0"/>
              </w:rPr>
            </w:pPr>
            <w:r w:rsidRPr="00385029">
              <w:rPr>
                <w:rFonts w:hint="eastAsia"/>
                <w:kern w:val="0"/>
                <w:sz w:val="28"/>
                <w:szCs w:val="28"/>
              </w:rPr>
              <w:sym w:font="Wingdings 2" w:char="F052"/>
            </w:r>
            <w:r w:rsidRPr="00CF71EA">
              <w:rPr>
                <w:rFonts w:hint="eastAsia"/>
                <w:kern w:val="0"/>
              </w:rPr>
              <w:t>購買；□租賃；□定製；□</w:t>
            </w:r>
            <w:r w:rsidRPr="00CF71EA">
              <w:rPr>
                <w:rFonts w:hint="eastAsia"/>
                <w:spacing w:val="14"/>
                <w:kern w:val="0"/>
              </w:rPr>
              <w:t>兼具兩種以上性質者</w:t>
            </w:r>
          </w:p>
        </w:tc>
      </w:tr>
      <w:tr w:rsidR="001E3F78" w:rsidRPr="00CF71EA" w:rsidTr="00CF71EA">
        <w:trPr>
          <w:trHeight w:val="344"/>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3</w:t>
            </w: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kern w:val="0"/>
              </w:rPr>
              <w:t>採購金額</w:t>
            </w:r>
          </w:p>
        </w:tc>
        <w:tc>
          <w:tcPr>
            <w:tcW w:w="7200" w:type="dxa"/>
            <w:shd w:val="clear" w:color="auto" w:fill="auto"/>
          </w:tcPr>
          <w:p w:rsidR="001E3F78" w:rsidRPr="003C6A9D" w:rsidRDefault="001E3F78" w:rsidP="00CF71EA">
            <w:pPr>
              <w:kinsoku w:val="0"/>
              <w:adjustRightInd w:val="0"/>
              <w:spacing w:line="280" w:lineRule="exact"/>
              <w:jc w:val="both"/>
              <w:textDirection w:val="lrTbV"/>
              <w:textAlignment w:val="baseline"/>
              <w:rPr>
                <w:rFonts w:hAnsi="Times New Roman"/>
                <w:spacing w:val="14"/>
                <w:kern w:val="0"/>
              </w:rPr>
            </w:pPr>
            <w:r w:rsidRPr="003C6A9D">
              <w:rPr>
                <w:rFonts w:hAnsi="Times New Roman" w:hint="eastAsia"/>
                <w:kern w:val="0"/>
              </w:rPr>
              <w:t>新台幣</w:t>
            </w:r>
            <w:r w:rsidRPr="002A2430">
              <w:rPr>
                <w:rFonts w:hAnsi="Times New Roman"/>
                <w:noProof/>
                <w:kern w:val="0"/>
              </w:rPr>
              <w:t>4</w:t>
            </w:r>
            <w:r>
              <w:rPr>
                <w:rFonts w:hAnsi="Times New Roman"/>
                <w:noProof/>
                <w:kern w:val="0"/>
              </w:rPr>
              <w:t>,</w:t>
            </w:r>
            <w:r w:rsidRPr="002A2430">
              <w:rPr>
                <w:rFonts w:hAnsi="Times New Roman"/>
                <w:noProof/>
                <w:kern w:val="0"/>
              </w:rPr>
              <w:t>500</w:t>
            </w:r>
            <w:r>
              <w:rPr>
                <w:rFonts w:hAnsi="Times New Roman"/>
                <w:noProof/>
                <w:kern w:val="0"/>
              </w:rPr>
              <w:t>,</w:t>
            </w:r>
            <w:r w:rsidRPr="002A2430">
              <w:rPr>
                <w:rFonts w:hAnsi="Times New Roman"/>
                <w:noProof/>
                <w:kern w:val="0"/>
              </w:rPr>
              <w:t>000</w:t>
            </w:r>
            <w:r w:rsidRPr="003C6A9D">
              <w:rPr>
                <w:rFonts w:hAnsi="Times New Roman" w:hint="eastAsia"/>
                <w:bCs/>
                <w:kern w:val="0"/>
              </w:rPr>
              <w:t>元</w:t>
            </w:r>
          </w:p>
        </w:tc>
      </w:tr>
      <w:tr w:rsidR="001E3F78" w:rsidRPr="00CF71EA" w:rsidTr="00CF71EA">
        <w:trPr>
          <w:trHeight w:val="186"/>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預算金額</w:t>
            </w:r>
          </w:p>
        </w:tc>
        <w:tc>
          <w:tcPr>
            <w:tcW w:w="7200" w:type="dxa"/>
            <w:shd w:val="clear" w:color="auto" w:fill="auto"/>
          </w:tcPr>
          <w:p w:rsidR="001E3F78" w:rsidRPr="003C6A9D" w:rsidRDefault="001E3F78" w:rsidP="00CF71EA">
            <w:pPr>
              <w:kinsoku w:val="0"/>
              <w:adjustRightInd w:val="0"/>
              <w:spacing w:line="280" w:lineRule="exact"/>
              <w:jc w:val="both"/>
              <w:textDirection w:val="lrTbV"/>
              <w:textAlignment w:val="baseline"/>
              <w:rPr>
                <w:rFonts w:hAnsi="Times New Roman"/>
                <w:spacing w:val="14"/>
                <w:kern w:val="0"/>
              </w:rPr>
            </w:pPr>
            <w:r w:rsidRPr="003C6A9D">
              <w:rPr>
                <w:rFonts w:hAnsi="Times New Roman" w:hint="eastAsia"/>
                <w:kern w:val="0"/>
              </w:rPr>
              <w:t>新台幣</w:t>
            </w:r>
            <w:r w:rsidRPr="002A2430">
              <w:rPr>
                <w:rFonts w:hAnsi="Times New Roman"/>
                <w:noProof/>
                <w:kern w:val="0"/>
              </w:rPr>
              <w:t>4</w:t>
            </w:r>
            <w:r>
              <w:rPr>
                <w:rFonts w:hAnsi="Times New Roman"/>
                <w:noProof/>
                <w:kern w:val="0"/>
              </w:rPr>
              <w:t>,</w:t>
            </w:r>
            <w:r w:rsidRPr="002A2430">
              <w:rPr>
                <w:rFonts w:hAnsi="Times New Roman"/>
                <w:noProof/>
                <w:kern w:val="0"/>
              </w:rPr>
              <w:t>500</w:t>
            </w:r>
            <w:r>
              <w:rPr>
                <w:rFonts w:hAnsi="Times New Roman"/>
                <w:noProof/>
                <w:kern w:val="0"/>
              </w:rPr>
              <w:t>,</w:t>
            </w:r>
            <w:r w:rsidRPr="002A2430">
              <w:rPr>
                <w:rFonts w:hAnsi="Times New Roman"/>
                <w:noProof/>
                <w:kern w:val="0"/>
              </w:rPr>
              <w:t>000</w:t>
            </w:r>
            <w:r w:rsidRPr="003C6A9D">
              <w:rPr>
                <w:rFonts w:hAnsi="Times New Roman" w:hint="eastAsia"/>
                <w:bCs/>
                <w:kern w:val="0"/>
              </w:rPr>
              <w:t>元</w:t>
            </w:r>
          </w:p>
        </w:tc>
      </w:tr>
      <w:tr w:rsidR="001E3F78" w:rsidRPr="00CF71EA" w:rsidTr="00CF71EA">
        <w:trPr>
          <w:trHeight w:val="264"/>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增購權利</w:t>
            </w:r>
          </w:p>
        </w:tc>
        <w:tc>
          <w:tcPr>
            <w:tcW w:w="7200" w:type="dxa"/>
            <w:shd w:val="clear" w:color="auto" w:fill="auto"/>
          </w:tcPr>
          <w:p w:rsidR="001E3F78" w:rsidRPr="00CF71EA" w:rsidRDefault="001E3F78" w:rsidP="00385029">
            <w:pPr>
              <w:adjustRightInd w:val="0"/>
              <w:spacing w:line="280" w:lineRule="exact"/>
              <w:jc w:val="both"/>
              <w:textAlignment w:val="baseline"/>
              <w:rPr>
                <w:rFonts w:hAnsi="Times New Roman"/>
                <w:u w:val="single"/>
              </w:rPr>
            </w:pPr>
            <w:r w:rsidRPr="00385029">
              <w:rPr>
                <w:rFonts w:hint="eastAsia"/>
                <w:kern w:val="0"/>
                <w:sz w:val="28"/>
                <w:szCs w:val="28"/>
              </w:rPr>
              <w:sym w:font="Wingdings 2" w:char="F052"/>
            </w:r>
            <w:r w:rsidRPr="00CF71EA">
              <w:rPr>
                <w:rFonts w:hint="eastAsia"/>
              </w:rPr>
              <w:t>無</w:t>
            </w:r>
            <w:r w:rsidRPr="00CF71EA">
              <w:rPr>
                <w:rFonts w:ascii="Times New Roman" w:hAnsi="Times New Roman" w:hint="eastAsia"/>
              </w:rPr>
              <w:t xml:space="preserve">  </w:t>
            </w:r>
            <w:r w:rsidRPr="00CF71EA">
              <w:rPr>
                <w:rFonts w:ascii="Times New Roman" w:hAnsi="Times New Roman" w:hint="eastAsia"/>
              </w:rPr>
              <w:t>□有</w:t>
            </w:r>
            <w:r w:rsidRPr="00CF71EA">
              <w:rPr>
                <w:rFonts w:ascii="Times New Roman" w:hAnsi="Times New Roman" w:hint="eastAsia"/>
              </w:rPr>
              <w:t xml:space="preserve"> </w:t>
            </w:r>
            <w:r w:rsidRPr="00CF71EA">
              <w:rPr>
                <w:rFonts w:hint="eastAsia"/>
                <w:u w:val="single"/>
              </w:rPr>
              <w:t xml:space="preserve">數量:      金額:      </w:t>
            </w:r>
            <w:r w:rsidRPr="00CF71EA">
              <w:rPr>
                <w:rFonts w:hAnsi="Times New Roman" w:hint="eastAsia"/>
                <w:bCs/>
                <w:u w:val="single"/>
              </w:rPr>
              <w:t>元</w:t>
            </w:r>
            <w:r w:rsidRPr="00CF71EA">
              <w:rPr>
                <w:rFonts w:hint="eastAsia"/>
                <w:u w:val="single"/>
              </w:rPr>
              <w:t xml:space="preserve">   期間:    年</w:t>
            </w:r>
          </w:p>
        </w:tc>
      </w:tr>
      <w:tr w:rsidR="001E3F78" w:rsidRPr="00CF71EA" w:rsidTr="009372F2">
        <w:trPr>
          <w:trHeight w:val="307"/>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p w:rsidR="001E3F78" w:rsidRPr="009B5C7C" w:rsidRDefault="001E3F78" w:rsidP="00CF71E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開標時間</w:t>
            </w:r>
          </w:p>
        </w:tc>
        <w:tc>
          <w:tcPr>
            <w:tcW w:w="7200" w:type="dxa"/>
            <w:shd w:val="clear" w:color="auto" w:fill="auto"/>
            <w:vAlign w:val="center"/>
          </w:tcPr>
          <w:p w:rsidR="001E3F78" w:rsidRPr="00B41CD9" w:rsidRDefault="001E3F78" w:rsidP="0053467B">
            <w:pPr>
              <w:kinsoku w:val="0"/>
              <w:adjustRightInd w:val="0"/>
              <w:spacing w:line="280" w:lineRule="exact"/>
              <w:ind w:left="134" w:hangingChars="50" w:hanging="134"/>
              <w:jc w:val="both"/>
              <w:textDirection w:val="lrTbV"/>
              <w:textAlignment w:val="baseline"/>
              <w:rPr>
                <w:rFonts w:hAnsi="Times New Roman"/>
                <w:spacing w:val="14"/>
                <w:kern w:val="0"/>
              </w:rPr>
            </w:pPr>
            <w:r>
              <w:rPr>
                <w:rFonts w:hAnsi="Times New Roman" w:hint="eastAsia"/>
                <w:noProof/>
                <w:spacing w:val="14"/>
                <w:kern w:val="0"/>
              </w:rPr>
              <w:t>113</w:t>
            </w:r>
            <w:r w:rsidRPr="002A2430">
              <w:rPr>
                <w:rFonts w:hAnsi="Times New Roman" w:hint="eastAsia"/>
                <w:noProof/>
                <w:spacing w:val="14"/>
                <w:kern w:val="0"/>
              </w:rPr>
              <w:t>年</w:t>
            </w:r>
            <w:r w:rsidR="0053467B">
              <w:rPr>
                <w:rFonts w:hAnsi="Times New Roman"/>
                <w:noProof/>
                <w:spacing w:val="14"/>
                <w:kern w:val="0"/>
              </w:rPr>
              <w:t>11</w:t>
            </w:r>
            <w:r w:rsidRPr="002A2430">
              <w:rPr>
                <w:rFonts w:hAnsi="Times New Roman" w:hint="eastAsia"/>
                <w:noProof/>
                <w:spacing w:val="14"/>
                <w:kern w:val="0"/>
              </w:rPr>
              <w:t>月</w:t>
            </w:r>
            <w:r w:rsidR="0053467B">
              <w:rPr>
                <w:rFonts w:hAnsi="Times New Roman"/>
                <w:noProof/>
                <w:spacing w:val="14"/>
                <w:kern w:val="0"/>
              </w:rPr>
              <w:t>21</w:t>
            </w:r>
            <w:r w:rsidRPr="002A2430">
              <w:rPr>
                <w:rFonts w:hAnsi="Times New Roman" w:hint="eastAsia"/>
                <w:noProof/>
                <w:spacing w:val="14"/>
                <w:kern w:val="0"/>
              </w:rPr>
              <w:t>日</w:t>
            </w:r>
            <w:r w:rsidR="0053467B">
              <w:rPr>
                <w:rFonts w:hAnsi="Times New Roman" w:hint="eastAsia"/>
                <w:noProof/>
                <w:spacing w:val="14"/>
                <w:kern w:val="0"/>
              </w:rPr>
              <w:t>10</w:t>
            </w:r>
            <w:r w:rsidRPr="002A2430">
              <w:rPr>
                <w:rFonts w:hAnsi="Times New Roman" w:hint="eastAsia"/>
                <w:noProof/>
                <w:spacing w:val="14"/>
                <w:kern w:val="0"/>
              </w:rPr>
              <w:t>時</w:t>
            </w:r>
            <w:r w:rsidR="0053467B">
              <w:rPr>
                <w:rFonts w:hAnsi="Times New Roman"/>
                <w:noProof/>
                <w:spacing w:val="14"/>
                <w:kern w:val="0"/>
              </w:rPr>
              <w:t>30</w:t>
            </w:r>
            <w:r w:rsidRPr="002A2430">
              <w:rPr>
                <w:rFonts w:hAnsi="Times New Roman" w:hint="eastAsia"/>
                <w:noProof/>
                <w:spacing w:val="14"/>
                <w:kern w:val="0"/>
              </w:rPr>
              <w:t>分</w:t>
            </w:r>
          </w:p>
        </w:tc>
      </w:tr>
      <w:tr w:rsidR="001E3F78" w:rsidRPr="00CF71EA" w:rsidTr="009372F2">
        <w:trPr>
          <w:trHeight w:val="307"/>
        </w:trPr>
        <w:tc>
          <w:tcPr>
            <w:tcW w:w="600" w:type="dxa"/>
            <w:vMerge/>
            <w:shd w:val="clear" w:color="auto" w:fill="auto"/>
          </w:tcPr>
          <w:p w:rsidR="001E3F78" w:rsidRPr="009B5C7C" w:rsidRDefault="001E3F78" w:rsidP="00CF71EA">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r w:rsidRPr="00CF71EA">
              <w:rPr>
                <w:rFonts w:hint="eastAsia"/>
                <w:kern w:val="0"/>
              </w:rPr>
              <w:t>開標地點</w:t>
            </w:r>
          </w:p>
        </w:tc>
        <w:tc>
          <w:tcPr>
            <w:tcW w:w="7200" w:type="dxa"/>
            <w:shd w:val="clear" w:color="auto" w:fill="auto"/>
            <w:vAlign w:val="center"/>
          </w:tcPr>
          <w:p w:rsidR="001E3F78" w:rsidRPr="003C6A9D" w:rsidRDefault="001E3F78" w:rsidP="00F30852">
            <w:pPr>
              <w:kinsoku w:val="0"/>
              <w:adjustRightInd w:val="0"/>
              <w:spacing w:line="280" w:lineRule="exact"/>
              <w:jc w:val="both"/>
              <w:textDirection w:val="lrTbV"/>
              <w:textAlignment w:val="baseline"/>
              <w:rPr>
                <w:rFonts w:ascii="Times New Roman" w:hAnsi="Times New Roman"/>
                <w:spacing w:val="14"/>
                <w:kern w:val="0"/>
              </w:rPr>
            </w:pPr>
            <w:r w:rsidRPr="002A2430">
              <w:rPr>
                <w:rFonts w:ascii="Times New Roman" w:hAnsi="Times New Roman" w:hint="eastAsia"/>
                <w:bCs/>
                <w:noProof/>
                <w:spacing w:val="14"/>
                <w:kern w:val="0"/>
              </w:rPr>
              <w:t>300-093</w:t>
            </w:r>
            <w:r w:rsidRPr="002A2430">
              <w:rPr>
                <w:rFonts w:ascii="Times New Roman" w:hAnsi="Times New Roman" w:hint="eastAsia"/>
                <w:bCs/>
                <w:noProof/>
                <w:spacing w:val="14"/>
                <w:kern w:val="0"/>
              </w:rPr>
              <w:t>新竹市大學路</w:t>
            </w:r>
            <w:r w:rsidRPr="002A2430">
              <w:rPr>
                <w:rFonts w:ascii="Times New Roman" w:hAnsi="Times New Roman" w:hint="eastAsia"/>
                <w:bCs/>
                <w:noProof/>
                <w:spacing w:val="14"/>
                <w:kern w:val="0"/>
              </w:rPr>
              <w:t>1001</w:t>
            </w:r>
            <w:r w:rsidRPr="002A2430">
              <w:rPr>
                <w:rFonts w:ascii="Times New Roman" w:hAnsi="Times New Roman" w:hint="eastAsia"/>
                <w:bCs/>
                <w:noProof/>
                <w:spacing w:val="14"/>
                <w:kern w:val="0"/>
              </w:rPr>
              <w:t>號大禮堂二樓開標室</w:t>
            </w:r>
            <w:r w:rsidRPr="003C6A9D">
              <w:rPr>
                <w:rFonts w:ascii="Times New Roman" w:hAnsi="Times New Roman"/>
                <w:spacing w:val="14"/>
                <w:kern w:val="0"/>
              </w:rPr>
              <w:t xml:space="preserve"> </w:t>
            </w:r>
          </w:p>
        </w:tc>
      </w:tr>
      <w:tr w:rsidR="001E3F78" w:rsidRPr="00CF71EA" w:rsidTr="009372F2">
        <w:trPr>
          <w:trHeight w:val="307"/>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spacing w:val="14"/>
                <w:kern w:val="0"/>
              </w:rPr>
            </w:pPr>
            <w:r w:rsidRPr="00CF71EA">
              <w:rPr>
                <w:rFonts w:hAnsi="Times New Roman" w:hint="eastAsia"/>
                <w:b/>
                <w:spacing w:val="14"/>
                <w:kern w:val="0"/>
              </w:rPr>
              <w:t>投標截止期限</w:t>
            </w:r>
          </w:p>
        </w:tc>
        <w:tc>
          <w:tcPr>
            <w:tcW w:w="7200" w:type="dxa"/>
            <w:shd w:val="clear" w:color="auto" w:fill="auto"/>
            <w:vAlign w:val="center"/>
          </w:tcPr>
          <w:p w:rsidR="001E3F78" w:rsidRPr="00CF71EA" w:rsidRDefault="0053467B" w:rsidP="00791999">
            <w:pPr>
              <w:kinsoku w:val="0"/>
              <w:adjustRightInd w:val="0"/>
              <w:spacing w:line="280" w:lineRule="exact"/>
              <w:jc w:val="both"/>
              <w:textDirection w:val="lrTbV"/>
              <w:textAlignment w:val="baseline"/>
              <w:rPr>
                <w:rFonts w:ascii="Times New Roman" w:hAnsi="Times New Roman"/>
                <w:spacing w:val="14"/>
                <w:kern w:val="0"/>
              </w:rPr>
            </w:pPr>
            <w:r>
              <w:rPr>
                <w:rFonts w:hAnsi="Times New Roman" w:hint="eastAsia"/>
                <w:noProof/>
                <w:spacing w:val="14"/>
                <w:kern w:val="0"/>
              </w:rPr>
              <w:t>113</w:t>
            </w:r>
            <w:r w:rsidRPr="002A2430">
              <w:rPr>
                <w:rFonts w:hAnsi="Times New Roman" w:hint="eastAsia"/>
                <w:noProof/>
                <w:spacing w:val="14"/>
                <w:kern w:val="0"/>
              </w:rPr>
              <w:t>年</w:t>
            </w:r>
            <w:r>
              <w:rPr>
                <w:rFonts w:hAnsi="Times New Roman"/>
                <w:noProof/>
                <w:spacing w:val="14"/>
                <w:kern w:val="0"/>
              </w:rPr>
              <w:t>11</w:t>
            </w:r>
            <w:r w:rsidRPr="002A2430">
              <w:rPr>
                <w:rFonts w:hAnsi="Times New Roman" w:hint="eastAsia"/>
                <w:noProof/>
                <w:spacing w:val="14"/>
                <w:kern w:val="0"/>
              </w:rPr>
              <w:t>月</w:t>
            </w:r>
            <w:r>
              <w:rPr>
                <w:rFonts w:hAnsi="Times New Roman"/>
                <w:noProof/>
                <w:spacing w:val="14"/>
                <w:kern w:val="0"/>
              </w:rPr>
              <w:t>21</w:t>
            </w:r>
            <w:r w:rsidRPr="002A2430">
              <w:rPr>
                <w:rFonts w:hAnsi="Times New Roman" w:hint="eastAsia"/>
                <w:noProof/>
                <w:spacing w:val="14"/>
                <w:kern w:val="0"/>
              </w:rPr>
              <w:t>日</w:t>
            </w:r>
            <w:r>
              <w:rPr>
                <w:rFonts w:hAnsi="Times New Roman" w:hint="eastAsia"/>
                <w:noProof/>
                <w:spacing w:val="14"/>
                <w:kern w:val="0"/>
              </w:rPr>
              <w:t>10</w:t>
            </w:r>
            <w:r w:rsidRPr="002A2430">
              <w:rPr>
                <w:rFonts w:hAnsi="Times New Roman" w:hint="eastAsia"/>
                <w:noProof/>
                <w:spacing w:val="14"/>
                <w:kern w:val="0"/>
              </w:rPr>
              <w:t>時</w:t>
            </w:r>
            <w:r>
              <w:rPr>
                <w:rFonts w:hAnsi="Times New Roman"/>
                <w:noProof/>
                <w:spacing w:val="14"/>
                <w:kern w:val="0"/>
              </w:rPr>
              <w:t>0</w:t>
            </w:r>
            <w:r>
              <w:rPr>
                <w:rFonts w:hAnsi="Times New Roman"/>
                <w:noProof/>
                <w:spacing w:val="14"/>
                <w:kern w:val="0"/>
              </w:rPr>
              <w:t>0</w:t>
            </w:r>
            <w:r w:rsidRPr="002A2430">
              <w:rPr>
                <w:rFonts w:hAnsi="Times New Roman" w:hint="eastAsia"/>
                <w:noProof/>
                <w:spacing w:val="14"/>
                <w:kern w:val="0"/>
              </w:rPr>
              <w:t>分</w:t>
            </w:r>
          </w:p>
        </w:tc>
      </w:tr>
      <w:tr w:rsidR="001E3F78" w:rsidRPr="00CF71EA" w:rsidTr="00CF71EA">
        <w:tc>
          <w:tcPr>
            <w:tcW w:w="600" w:type="dxa"/>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5</w:t>
            </w: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現場</w:t>
            </w:r>
            <w:r w:rsidRPr="00CF71EA">
              <w:rPr>
                <w:rFonts w:hAnsi="Times New Roman"/>
                <w:spacing w:val="14"/>
                <w:kern w:val="0"/>
              </w:rPr>
              <w:t>勘</w:t>
            </w:r>
            <w:r w:rsidRPr="00CF71EA">
              <w:rPr>
                <w:rFonts w:hAnsi="Times New Roman" w:hint="eastAsia"/>
                <w:spacing w:val="14"/>
                <w:kern w:val="0"/>
              </w:rPr>
              <w:t>查</w:t>
            </w:r>
            <w:r w:rsidRPr="00CF71EA">
              <w:rPr>
                <w:rFonts w:hAnsi="Times New Roman"/>
                <w:spacing w:val="14"/>
                <w:kern w:val="0"/>
              </w:rPr>
              <w:br/>
            </w:r>
          </w:p>
        </w:tc>
        <w:tc>
          <w:tcPr>
            <w:tcW w:w="7200" w:type="dxa"/>
            <w:shd w:val="clear" w:color="auto" w:fill="auto"/>
          </w:tcPr>
          <w:p w:rsidR="001E3F78" w:rsidRPr="00CF71EA" w:rsidRDefault="001E3F78" w:rsidP="00CF71EA">
            <w:pPr>
              <w:numPr>
                <w:ilvl w:val="0"/>
                <w:numId w:val="30"/>
              </w:numPr>
              <w:adjustRightInd w:val="0"/>
              <w:spacing w:line="280" w:lineRule="exact"/>
              <w:jc w:val="both"/>
              <w:textAlignment w:val="baseline"/>
              <w:rPr>
                <w:rFonts w:ascii="Times New Roman" w:hAnsi="Times New Roman"/>
                <w:b/>
              </w:rPr>
            </w:pPr>
            <w:r w:rsidRPr="00CF71EA">
              <w:rPr>
                <w:rFonts w:ascii="Times New Roman"/>
              </w:rPr>
              <w:t>需要</w:t>
            </w:r>
            <w:r w:rsidRPr="00CF71EA">
              <w:t xml:space="preserve"> </w:t>
            </w:r>
            <w:proofErr w:type="gramStart"/>
            <w:r w:rsidRPr="00CF71EA">
              <w:rPr>
                <w:rFonts w:hint="eastAsia"/>
              </w:rPr>
              <w:t>□</w:t>
            </w:r>
            <w:r w:rsidRPr="00CF71EA">
              <w:rPr>
                <w:rFonts w:ascii="Times New Roman"/>
              </w:rPr>
              <w:t>否</w:t>
            </w:r>
            <w:proofErr w:type="gramEnd"/>
            <w:r w:rsidRPr="00CF71EA">
              <w:t xml:space="preserve"> </w:t>
            </w:r>
            <w:r w:rsidRPr="00385029">
              <w:rPr>
                <w:rFonts w:hint="eastAsia"/>
                <w:kern w:val="0"/>
                <w:sz w:val="28"/>
                <w:szCs w:val="28"/>
              </w:rPr>
              <w:sym w:font="Wingdings 2" w:char="F052"/>
            </w:r>
            <w:r w:rsidRPr="00CF71EA">
              <w:rPr>
                <w:rFonts w:ascii="Times New Roman"/>
              </w:rPr>
              <w:t>不強制</w:t>
            </w:r>
            <w:r w:rsidRPr="00CF71EA">
              <w:rPr>
                <w:rFonts w:ascii="Times New Roman" w:hAnsi="Times New Roman"/>
                <w:b/>
              </w:rPr>
              <w:t xml:space="preserve">     </w:t>
            </w:r>
          </w:p>
          <w:p w:rsidR="001E3F78" w:rsidRPr="00CF71EA" w:rsidRDefault="001E3F78" w:rsidP="00CF71EA">
            <w:pPr>
              <w:adjustRightInd w:val="0"/>
              <w:spacing w:line="280" w:lineRule="exact"/>
              <w:jc w:val="both"/>
              <w:textAlignment w:val="baseline"/>
              <w:rPr>
                <w:rFonts w:ascii="Times New Roman" w:hAnsi="Times New Roman"/>
              </w:rPr>
            </w:pPr>
            <w:r w:rsidRPr="00CF71EA">
              <w:rPr>
                <w:rFonts w:ascii="Times New Roman"/>
              </w:rPr>
              <w:t>現場勘查、招標規範如有疑問請洽</w:t>
            </w:r>
            <w:r w:rsidRPr="002A2430">
              <w:rPr>
                <w:rFonts w:ascii="Times New Roman" w:hAnsi="Times New Roman" w:hint="eastAsia"/>
                <w:noProof/>
              </w:rPr>
              <w:t>智能系統研究所陳怡心</w:t>
            </w:r>
          </w:p>
          <w:p w:rsidR="001E3F78" w:rsidRPr="00CF71EA" w:rsidRDefault="001E3F78" w:rsidP="00D17D86">
            <w:pPr>
              <w:kinsoku w:val="0"/>
              <w:adjustRightInd w:val="0"/>
              <w:spacing w:line="280" w:lineRule="exact"/>
              <w:jc w:val="both"/>
              <w:textDirection w:val="lrTbV"/>
              <w:textAlignment w:val="baseline"/>
              <w:rPr>
                <w:rFonts w:ascii="Times New Roman" w:hAnsi="Times New Roman"/>
                <w:spacing w:val="14"/>
                <w:kern w:val="0"/>
              </w:rPr>
            </w:pPr>
            <w:r w:rsidRPr="00CF71EA">
              <w:rPr>
                <w:rFonts w:ascii="Times New Roman"/>
                <w:spacing w:val="14"/>
                <w:kern w:val="0"/>
              </w:rPr>
              <w:t>電話：</w:t>
            </w:r>
            <w:r w:rsidRPr="002A2430">
              <w:rPr>
                <w:rFonts w:ascii="Times New Roman"/>
                <w:noProof/>
                <w:spacing w:val="14"/>
                <w:kern w:val="0"/>
              </w:rPr>
              <w:t>03-5712121</w:t>
            </w:r>
            <w:r w:rsidRPr="00CF71EA">
              <w:rPr>
                <w:rFonts w:ascii="Times New Roman"/>
                <w:spacing w:val="14"/>
                <w:kern w:val="0"/>
              </w:rPr>
              <w:t>分機：</w:t>
            </w:r>
            <w:r w:rsidRPr="002A2430">
              <w:rPr>
                <w:rFonts w:ascii="Times New Roman"/>
                <w:noProof/>
                <w:spacing w:val="14"/>
                <w:kern w:val="0"/>
              </w:rPr>
              <w:t>58559</w:t>
            </w:r>
            <w:r w:rsidRPr="00CF71EA">
              <w:rPr>
                <w:rFonts w:ascii="Times New Roman" w:hAnsi="Times New Roman"/>
                <w:spacing w:val="14"/>
                <w:kern w:val="0"/>
              </w:rPr>
              <w:t xml:space="preserve"> </w:t>
            </w:r>
          </w:p>
        </w:tc>
      </w:tr>
      <w:tr w:rsidR="001E3F78" w:rsidRPr="00CF71EA" w:rsidTr="00033382">
        <w:trPr>
          <w:trHeight w:val="267"/>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6</w:t>
            </w: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proofErr w:type="gramStart"/>
            <w:r w:rsidRPr="00CF71EA">
              <w:rPr>
                <w:rFonts w:hint="eastAsia"/>
                <w:kern w:val="0"/>
              </w:rPr>
              <w:t>押</w:t>
            </w:r>
            <w:proofErr w:type="gramEnd"/>
            <w:r w:rsidRPr="00CF71EA">
              <w:rPr>
                <w:rFonts w:hint="eastAsia"/>
                <w:kern w:val="0"/>
              </w:rPr>
              <w:t>標金</w:t>
            </w:r>
          </w:p>
        </w:tc>
        <w:tc>
          <w:tcPr>
            <w:tcW w:w="7200" w:type="dxa"/>
            <w:shd w:val="clear" w:color="auto" w:fill="auto"/>
            <w:vAlign w:val="center"/>
          </w:tcPr>
          <w:p w:rsidR="001E3F78" w:rsidRPr="00CF71EA" w:rsidRDefault="001E3F78" w:rsidP="00FA24A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A2430">
              <w:rPr>
                <w:rFonts w:hAnsi="Times New Roman"/>
                <w:bCs/>
                <w:noProof/>
                <w:spacing w:val="14"/>
                <w:kern w:val="0"/>
              </w:rPr>
              <w:t>135</w:t>
            </w:r>
            <w:r>
              <w:rPr>
                <w:rFonts w:hAnsi="Times New Roman"/>
                <w:bCs/>
                <w:noProof/>
                <w:spacing w:val="14"/>
                <w:kern w:val="0"/>
              </w:rPr>
              <w:t>,</w:t>
            </w:r>
            <w:r w:rsidRPr="002A2430">
              <w:rPr>
                <w:rFonts w:hAnsi="Times New Roman"/>
                <w:bCs/>
                <w:noProof/>
                <w:spacing w:val="14"/>
                <w:kern w:val="0"/>
              </w:rPr>
              <w:t>000</w:t>
            </w:r>
            <w:r w:rsidRPr="00CF71EA">
              <w:rPr>
                <w:rFonts w:hAnsi="Times New Roman" w:hint="eastAsia"/>
                <w:bCs/>
                <w:spacing w:val="14"/>
                <w:kern w:val="0"/>
              </w:rPr>
              <w:t>元整</w:t>
            </w:r>
          </w:p>
        </w:tc>
      </w:tr>
      <w:tr w:rsidR="001E3F78" w:rsidRPr="00CF71EA" w:rsidTr="00033382">
        <w:trPr>
          <w:trHeight w:val="242"/>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r w:rsidRPr="00CF71EA">
              <w:rPr>
                <w:rFonts w:hAnsi="Times New Roman" w:hint="eastAsia"/>
                <w:spacing w:val="14"/>
                <w:kern w:val="0"/>
              </w:rPr>
              <w:t>履約保證金</w:t>
            </w:r>
          </w:p>
        </w:tc>
        <w:tc>
          <w:tcPr>
            <w:tcW w:w="7200" w:type="dxa"/>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A2430">
              <w:rPr>
                <w:rFonts w:hAnsi="Times New Roman"/>
                <w:bCs/>
                <w:noProof/>
                <w:spacing w:val="14"/>
                <w:kern w:val="0"/>
              </w:rPr>
              <w:t>135</w:t>
            </w:r>
            <w:r>
              <w:rPr>
                <w:rFonts w:hAnsi="Times New Roman"/>
                <w:bCs/>
                <w:noProof/>
                <w:spacing w:val="14"/>
                <w:kern w:val="0"/>
              </w:rPr>
              <w:t>,</w:t>
            </w:r>
            <w:r w:rsidRPr="002A2430">
              <w:rPr>
                <w:rFonts w:hAnsi="Times New Roman"/>
                <w:bCs/>
                <w:noProof/>
                <w:spacing w:val="14"/>
                <w:kern w:val="0"/>
              </w:rPr>
              <w:t>000</w:t>
            </w:r>
            <w:r w:rsidRPr="00CF71EA">
              <w:rPr>
                <w:rFonts w:hAnsi="Times New Roman" w:hint="eastAsia"/>
                <w:bCs/>
                <w:spacing w:val="14"/>
                <w:kern w:val="0"/>
              </w:rPr>
              <w:t>元整</w:t>
            </w:r>
          </w:p>
        </w:tc>
      </w:tr>
      <w:tr w:rsidR="001E3F78" w:rsidRPr="00CF71EA" w:rsidTr="00033382">
        <w:trPr>
          <w:trHeight w:val="232"/>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r w:rsidRPr="00CF71EA">
              <w:rPr>
                <w:rFonts w:hAnsi="Times New Roman" w:hint="eastAsia"/>
                <w:kern w:val="0"/>
              </w:rPr>
              <w:t>保固保證金</w:t>
            </w:r>
          </w:p>
        </w:tc>
        <w:tc>
          <w:tcPr>
            <w:tcW w:w="7200" w:type="dxa"/>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A2430">
              <w:rPr>
                <w:rFonts w:hAnsi="Times New Roman"/>
                <w:bCs/>
                <w:noProof/>
                <w:spacing w:val="14"/>
                <w:kern w:val="0"/>
              </w:rPr>
              <w:t>135</w:t>
            </w:r>
            <w:r>
              <w:rPr>
                <w:rFonts w:hAnsi="Times New Roman"/>
                <w:bCs/>
                <w:noProof/>
                <w:spacing w:val="14"/>
                <w:kern w:val="0"/>
              </w:rPr>
              <w:t>,</w:t>
            </w:r>
            <w:r w:rsidRPr="002A2430">
              <w:rPr>
                <w:rFonts w:hAnsi="Times New Roman"/>
                <w:bCs/>
                <w:noProof/>
                <w:spacing w:val="14"/>
                <w:kern w:val="0"/>
              </w:rPr>
              <w:t>000</w:t>
            </w:r>
            <w:r w:rsidRPr="00CF71EA">
              <w:rPr>
                <w:rFonts w:hAnsi="Times New Roman" w:hint="eastAsia"/>
                <w:bCs/>
                <w:spacing w:val="14"/>
                <w:kern w:val="0"/>
              </w:rPr>
              <w:t>元整</w:t>
            </w:r>
          </w:p>
        </w:tc>
      </w:tr>
      <w:tr w:rsidR="001E3F78" w:rsidRPr="00CF71EA" w:rsidTr="00033382">
        <w:trPr>
          <w:trHeight w:val="364"/>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7</w:t>
            </w:r>
          </w:p>
        </w:tc>
        <w:tc>
          <w:tcPr>
            <w:tcW w:w="1920" w:type="dxa"/>
            <w:vMerge w:val="restart"/>
            <w:shd w:val="clear" w:color="auto" w:fill="auto"/>
          </w:tcPr>
          <w:p w:rsidR="001E3F78" w:rsidRPr="00CF71EA" w:rsidRDefault="001E3F78"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決標方式/原則</w:t>
            </w:r>
          </w:p>
        </w:tc>
        <w:tc>
          <w:tcPr>
            <w:tcW w:w="7200" w:type="dxa"/>
            <w:shd w:val="clear" w:color="auto" w:fill="auto"/>
            <w:vAlign w:val="center"/>
          </w:tcPr>
          <w:p w:rsidR="001E3F78" w:rsidRPr="00CF71EA" w:rsidRDefault="001E3F78" w:rsidP="00385029">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決標方式：</w:t>
            </w:r>
            <w:r w:rsidRPr="00385029">
              <w:rPr>
                <w:rFonts w:hint="eastAsia"/>
                <w:kern w:val="0"/>
                <w:sz w:val="28"/>
                <w:szCs w:val="28"/>
              </w:rPr>
              <w:sym w:font="Wingdings 2" w:char="F052"/>
            </w:r>
            <w:r w:rsidRPr="00CF71EA">
              <w:rPr>
                <w:rFonts w:hint="eastAsia"/>
                <w:kern w:val="0"/>
              </w:rPr>
              <w:t>總價決標</w:t>
            </w:r>
            <w:r w:rsidRPr="00CF71EA">
              <w:rPr>
                <w:rFonts w:ascii="Times New Roman" w:hAnsi="Times New Roman" w:hint="eastAsia"/>
                <w:spacing w:val="14"/>
                <w:kern w:val="0"/>
              </w:rPr>
              <w:t>□</w:t>
            </w:r>
            <w:r w:rsidRPr="00CF71EA">
              <w:rPr>
                <w:rFonts w:hint="eastAsia"/>
                <w:kern w:val="0"/>
              </w:rPr>
              <w:t>單價決標</w:t>
            </w:r>
            <w:r w:rsidRPr="00CF71EA">
              <w:rPr>
                <w:rFonts w:ascii="Times New Roman" w:hAnsi="Times New Roman" w:hint="eastAsia"/>
                <w:spacing w:val="14"/>
                <w:kern w:val="0"/>
              </w:rPr>
              <w:t>□</w:t>
            </w:r>
            <w:r w:rsidRPr="00CF71EA">
              <w:rPr>
                <w:rFonts w:hint="eastAsia"/>
                <w:kern w:val="0"/>
              </w:rPr>
              <w:t>屬勞動派遣</w:t>
            </w:r>
          </w:p>
        </w:tc>
      </w:tr>
      <w:tr w:rsidR="001E3F78" w:rsidRPr="00CF71EA" w:rsidTr="00033382">
        <w:trPr>
          <w:trHeight w:val="364"/>
        </w:trPr>
        <w:tc>
          <w:tcPr>
            <w:tcW w:w="600" w:type="dxa"/>
            <w:vMerge/>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1E3F78" w:rsidRPr="00CF71EA" w:rsidRDefault="001E3F78" w:rsidP="00CF71E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1E3F78" w:rsidRPr="00CF71EA" w:rsidRDefault="001E3F78" w:rsidP="00385029">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決標原則：</w:t>
            </w:r>
            <w:r w:rsidRPr="00385029">
              <w:rPr>
                <w:rFonts w:hint="eastAsia"/>
                <w:kern w:val="0"/>
                <w:sz w:val="28"/>
                <w:szCs w:val="28"/>
              </w:rPr>
              <w:sym w:font="Wingdings 2" w:char="F052"/>
            </w:r>
            <w:r w:rsidRPr="00CF71EA">
              <w:rPr>
                <w:rFonts w:ascii="Times New Roman" w:hAnsi="Times New Roman" w:hint="eastAsia"/>
                <w:spacing w:val="14"/>
                <w:kern w:val="0"/>
              </w:rPr>
              <w:t>最低標□最有利標</w:t>
            </w:r>
          </w:p>
        </w:tc>
      </w:tr>
      <w:tr w:rsidR="001E3F78" w:rsidRPr="00CF71EA" w:rsidTr="00033382">
        <w:trPr>
          <w:trHeight w:val="513"/>
        </w:trPr>
        <w:tc>
          <w:tcPr>
            <w:tcW w:w="600" w:type="dxa"/>
            <w:vMerge w:val="restart"/>
            <w:shd w:val="clear" w:color="auto" w:fill="auto"/>
          </w:tcPr>
          <w:p w:rsidR="001E3F78" w:rsidRPr="009B5C7C" w:rsidRDefault="001E3F78" w:rsidP="00CF71E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8</w:t>
            </w:r>
          </w:p>
          <w:p w:rsidR="001E3F78" w:rsidRPr="009B5C7C" w:rsidRDefault="001E3F78" w:rsidP="00CF71E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9</w:t>
            </w:r>
          </w:p>
        </w:tc>
        <w:tc>
          <w:tcPr>
            <w:tcW w:w="1920" w:type="dxa"/>
            <w:shd w:val="clear" w:color="auto" w:fill="auto"/>
            <w:vAlign w:val="center"/>
          </w:tcPr>
          <w:p w:rsidR="001E3F78" w:rsidRPr="00CF71EA" w:rsidRDefault="001E3F78" w:rsidP="00CF71EA">
            <w:pPr>
              <w:kinsoku w:val="0"/>
              <w:adjustRightInd w:val="0"/>
              <w:spacing w:line="280" w:lineRule="exact"/>
              <w:jc w:val="both"/>
              <w:textDirection w:val="lrTbV"/>
              <w:textAlignment w:val="baseline"/>
              <w:rPr>
                <w:kern w:val="0"/>
              </w:rPr>
            </w:pPr>
            <w:r>
              <w:rPr>
                <w:rFonts w:ascii="Times New Roman" w:hAnsi="Times New Roman"/>
                <w:spacing w:val="14"/>
                <w:kern w:val="0"/>
              </w:rPr>
              <w:t>投標廠商</w:t>
            </w:r>
            <w:r w:rsidRPr="00CF71EA">
              <w:rPr>
                <w:rFonts w:ascii="Times New Roman" w:hAnsi="Times New Roman" w:hint="eastAsia"/>
                <w:spacing w:val="14"/>
                <w:kern w:val="0"/>
              </w:rPr>
              <w:t>基本資格</w:t>
            </w:r>
          </w:p>
        </w:tc>
        <w:tc>
          <w:tcPr>
            <w:tcW w:w="7200" w:type="dxa"/>
            <w:tcBorders>
              <w:bottom w:val="single" w:sz="6" w:space="0" w:color="auto"/>
            </w:tcBorders>
            <w:shd w:val="clear" w:color="auto" w:fill="auto"/>
            <w:vAlign w:val="center"/>
          </w:tcPr>
          <w:p w:rsidR="001E3F78" w:rsidRPr="00BC2943" w:rsidRDefault="001E3F78" w:rsidP="00CF71EA">
            <w:pPr>
              <w:kinsoku w:val="0"/>
              <w:adjustRightInd w:val="0"/>
              <w:spacing w:line="280" w:lineRule="exact"/>
              <w:jc w:val="both"/>
              <w:textDirection w:val="lrTbV"/>
              <w:textAlignment w:val="baseline"/>
              <w:rPr>
                <w:rFonts w:ascii="Times New Roman" w:hAnsi="Times New Roman"/>
                <w:kern w:val="0"/>
              </w:rPr>
            </w:pPr>
            <w:r w:rsidRPr="00BC2943">
              <w:rPr>
                <w:rFonts w:ascii="Times New Roman" w:hAnsi="Times New Roman"/>
                <w:spacing w:val="14"/>
                <w:kern w:val="0"/>
                <w:sz w:val="22"/>
                <w:szCs w:val="22"/>
              </w:rPr>
              <w:t>1.</w:t>
            </w:r>
            <w:r w:rsidRPr="00BC2943">
              <w:rPr>
                <w:rFonts w:ascii="Times New Roman" w:hAnsi="Times New Roman"/>
                <w:kern w:val="0"/>
              </w:rPr>
              <w:t xml:space="preserve"> </w:t>
            </w:r>
            <w:r w:rsidRPr="00BC2943">
              <w:rPr>
                <w:rFonts w:ascii="Times New Roman" w:hAnsi="Times New Roman"/>
                <w:kern w:val="0"/>
              </w:rPr>
              <w:t>登記或設立之證明</w:t>
            </w:r>
            <w:r w:rsidRPr="00BC2943">
              <w:rPr>
                <w:rFonts w:ascii="Times New Roman" w:hAnsi="Times New Roman"/>
                <w:kern w:val="0"/>
              </w:rPr>
              <w:t xml:space="preserve"> </w:t>
            </w:r>
          </w:p>
          <w:p w:rsidR="001E3F78" w:rsidRPr="00BC2943" w:rsidRDefault="001E3F78" w:rsidP="00F30852">
            <w:pPr>
              <w:kinsoku w:val="0"/>
              <w:adjustRightInd w:val="0"/>
              <w:spacing w:line="280" w:lineRule="exact"/>
              <w:jc w:val="both"/>
              <w:textDirection w:val="lrTbV"/>
              <w:textAlignment w:val="baseline"/>
              <w:rPr>
                <w:rFonts w:ascii="Times New Roman" w:hAnsi="Times New Roman"/>
                <w:spacing w:val="14"/>
                <w:kern w:val="0"/>
                <w:sz w:val="22"/>
                <w:szCs w:val="22"/>
              </w:rPr>
            </w:pPr>
            <w:r w:rsidRPr="00BC2943">
              <w:rPr>
                <w:rFonts w:ascii="Times New Roman" w:hAnsi="Times New Roman"/>
                <w:kern w:val="0"/>
              </w:rPr>
              <w:t xml:space="preserve">2. </w:t>
            </w:r>
            <w:r w:rsidRPr="00BC2943">
              <w:rPr>
                <w:rFonts w:ascii="Times New Roman" w:hAnsi="Times New Roman"/>
                <w:kern w:val="0"/>
              </w:rPr>
              <w:t>納稅之證明</w:t>
            </w:r>
          </w:p>
        </w:tc>
      </w:tr>
      <w:tr w:rsidR="001E3F78" w:rsidRPr="00CF71EA" w:rsidTr="00033382">
        <w:trPr>
          <w:trHeight w:val="454"/>
        </w:trPr>
        <w:tc>
          <w:tcPr>
            <w:tcW w:w="600" w:type="dxa"/>
            <w:vMerge/>
            <w:shd w:val="clear" w:color="auto" w:fill="auto"/>
          </w:tcPr>
          <w:p w:rsidR="001E3F78" w:rsidRPr="009B5C7C" w:rsidRDefault="001E3F78" w:rsidP="00792982">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792982">
            <w:pPr>
              <w:kinsoku w:val="0"/>
              <w:adjustRightInd w:val="0"/>
              <w:spacing w:line="280" w:lineRule="exact"/>
              <w:jc w:val="both"/>
              <w:textDirection w:val="lrTbV"/>
              <w:textAlignment w:val="baseline"/>
              <w:rPr>
                <w:kern w:val="0"/>
              </w:rPr>
            </w:pPr>
            <w:r w:rsidRPr="00CF71EA">
              <w:rPr>
                <w:rFonts w:ascii="Times New Roman" w:hAnsi="Times New Roman" w:hint="eastAsia"/>
                <w:spacing w:val="14"/>
                <w:kern w:val="0"/>
              </w:rPr>
              <w:t>履約能力有關者之基本資格</w:t>
            </w:r>
          </w:p>
        </w:tc>
        <w:tc>
          <w:tcPr>
            <w:tcW w:w="7200" w:type="dxa"/>
            <w:tcBorders>
              <w:bottom w:val="single" w:sz="6" w:space="0" w:color="auto"/>
            </w:tcBorders>
            <w:shd w:val="clear" w:color="auto" w:fill="auto"/>
            <w:vAlign w:val="center"/>
          </w:tcPr>
          <w:p w:rsidR="001E3F78" w:rsidRPr="00CF71EA" w:rsidRDefault="001E3F78" w:rsidP="00385029">
            <w:pPr>
              <w:kinsoku w:val="0"/>
              <w:adjustRightInd w:val="0"/>
              <w:spacing w:line="280" w:lineRule="exact"/>
              <w:jc w:val="both"/>
              <w:textDirection w:val="lrTbV"/>
              <w:textAlignment w:val="baseline"/>
              <w:rPr>
                <w:spacing w:val="14"/>
                <w:kern w:val="0"/>
                <w:sz w:val="22"/>
                <w:szCs w:val="22"/>
              </w:rPr>
            </w:pPr>
            <w:r w:rsidRPr="00385029">
              <w:rPr>
                <w:rFonts w:hint="eastAsia"/>
                <w:kern w:val="0"/>
                <w:sz w:val="28"/>
                <w:szCs w:val="28"/>
              </w:rPr>
              <w:sym w:font="Wingdings 2" w:char="F052"/>
            </w:r>
            <w:r w:rsidRPr="00CF71EA">
              <w:rPr>
                <w:rFonts w:ascii="Times New Roman" w:hAnsi="Times New Roman" w:hint="eastAsia"/>
                <w:spacing w:val="14"/>
                <w:kern w:val="0"/>
                <w:sz w:val="22"/>
                <w:szCs w:val="22"/>
              </w:rPr>
              <w:t>廠商信用之證明□廠商具有製造、</w:t>
            </w:r>
            <w:proofErr w:type="gramStart"/>
            <w:r w:rsidRPr="00CF71EA">
              <w:rPr>
                <w:rFonts w:ascii="Times New Roman" w:hAnsi="Times New Roman" w:hint="eastAsia"/>
                <w:spacing w:val="14"/>
                <w:kern w:val="0"/>
                <w:sz w:val="22"/>
                <w:szCs w:val="22"/>
              </w:rPr>
              <w:t>供應或承做</w:t>
            </w:r>
            <w:proofErr w:type="gramEnd"/>
            <w:r w:rsidRPr="00CF71EA">
              <w:rPr>
                <w:rFonts w:ascii="Times New Roman" w:hAnsi="Times New Roman" w:hint="eastAsia"/>
                <w:spacing w:val="14"/>
                <w:kern w:val="0"/>
                <w:sz w:val="22"/>
                <w:szCs w:val="22"/>
              </w:rPr>
              <w:t>能力之證明□廠商具有維修、維護或售後服務能力之證明□廠商或其受雇人、從業人員具有專門技能之證明□廠商具有維修、維護或售後服務能力之證明</w:t>
            </w:r>
          </w:p>
        </w:tc>
      </w:tr>
      <w:tr w:rsidR="001E3F78" w:rsidRPr="00CF71EA" w:rsidTr="00CF71EA">
        <w:trPr>
          <w:trHeight w:val="454"/>
        </w:trPr>
        <w:tc>
          <w:tcPr>
            <w:tcW w:w="600" w:type="dxa"/>
            <w:vMerge/>
            <w:shd w:val="clear" w:color="auto" w:fill="auto"/>
          </w:tcPr>
          <w:p w:rsidR="001E3F78" w:rsidRPr="009B5C7C" w:rsidRDefault="001E3F78" w:rsidP="00792982">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1E3F78" w:rsidRPr="00CF71EA" w:rsidRDefault="001E3F78" w:rsidP="00792982">
            <w:pPr>
              <w:kinsoku w:val="0"/>
              <w:adjustRightInd w:val="0"/>
              <w:spacing w:line="280" w:lineRule="exact"/>
              <w:jc w:val="both"/>
              <w:textDirection w:val="lrTbV"/>
              <w:textAlignment w:val="baseline"/>
              <w:rPr>
                <w:kern w:val="0"/>
                <w:sz w:val="22"/>
                <w:szCs w:val="22"/>
              </w:rPr>
            </w:pPr>
            <w:r w:rsidRPr="00CF71EA">
              <w:rPr>
                <w:rFonts w:hint="eastAsia"/>
                <w:spacing w:val="14"/>
                <w:kern w:val="0"/>
                <w:sz w:val="22"/>
                <w:szCs w:val="22"/>
              </w:rPr>
              <w:t>規格文件</w:t>
            </w:r>
            <w:r w:rsidRPr="00CF71EA">
              <w:rPr>
                <w:rFonts w:hint="eastAsia"/>
                <w:kern w:val="0"/>
                <w:sz w:val="22"/>
                <w:szCs w:val="22"/>
              </w:rPr>
              <w:t>及應附具之證明文件</w:t>
            </w:r>
          </w:p>
        </w:tc>
        <w:tc>
          <w:tcPr>
            <w:tcW w:w="7200" w:type="dxa"/>
            <w:tcBorders>
              <w:top w:val="single" w:sz="6" w:space="0" w:color="auto"/>
              <w:bottom w:val="single" w:sz="6" w:space="0" w:color="auto"/>
            </w:tcBorders>
            <w:shd w:val="clear" w:color="auto" w:fill="auto"/>
          </w:tcPr>
          <w:p w:rsidR="001E3F78" w:rsidRPr="001E3F78" w:rsidRDefault="001E3F78" w:rsidP="001E3F78">
            <w:pPr>
              <w:kinsoku w:val="0"/>
              <w:adjustRightInd w:val="0"/>
              <w:spacing w:line="280" w:lineRule="exact"/>
              <w:jc w:val="both"/>
              <w:textDirection w:val="lrTbV"/>
              <w:textAlignment w:val="baseline"/>
              <w:rPr>
                <w:spacing w:val="14"/>
                <w:kern w:val="0"/>
                <w:shd w:val="clear" w:color="auto" w:fill="FFFFFF"/>
              </w:rPr>
            </w:pPr>
            <w:r w:rsidRPr="001E3F78">
              <w:rPr>
                <w:rFonts w:hint="eastAsia"/>
                <w:spacing w:val="14"/>
                <w:kern w:val="0"/>
                <w:shd w:val="clear" w:color="auto" w:fill="FFFFFF"/>
              </w:rPr>
              <w:t>●廠商投標時須提出下列設備之型錄或規格說明書：二手</w:t>
            </w:r>
            <w:r w:rsidRPr="001E3F78">
              <w:rPr>
                <w:spacing w:val="14"/>
                <w:kern w:val="0"/>
                <w:shd w:val="clear" w:color="auto" w:fill="FFFFFF"/>
              </w:rPr>
              <w:t>GPU運算伺服器</w:t>
            </w:r>
          </w:p>
          <w:p w:rsidR="001E3F78" w:rsidRPr="00CF71EA" w:rsidRDefault="001E3F78" w:rsidP="001E3F78">
            <w:pPr>
              <w:kinsoku w:val="0"/>
              <w:adjustRightInd w:val="0"/>
              <w:spacing w:line="280" w:lineRule="exact"/>
              <w:jc w:val="both"/>
              <w:textDirection w:val="lrTbV"/>
              <w:textAlignment w:val="baseline"/>
              <w:rPr>
                <w:spacing w:val="14"/>
                <w:kern w:val="0"/>
              </w:rPr>
            </w:pPr>
            <w:r w:rsidRPr="001E3F78">
              <w:rPr>
                <w:rFonts w:hint="eastAsia"/>
                <w:spacing w:val="14"/>
                <w:kern w:val="0"/>
                <w:shd w:val="clear" w:color="auto" w:fill="FFFFFF"/>
              </w:rPr>
              <w:t>●其他文件</w:t>
            </w:r>
            <w:r w:rsidRPr="001E3F78">
              <w:rPr>
                <w:spacing w:val="14"/>
                <w:kern w:val="0"/>
                <w:shd w:val="clear" w:color="auto" w:fill="FFFFFF"/>
              </w:rPr>
              <w:t>:履約期限以後之有效期限內之認證文件：ISO 27001認證及甲級電器</w:t>
            </w:r>
            <w:proofErr w:type="gramStart"/>
            <w:r w:rsidRPr="001E3F78">
              <w:rPr>
                <w:spacing w:val="14"/>
                <w:kern w:val="0"/>
                <w:shd w:val="clear" w:color="auto" w:fill="FFFFFF"/>
              </w:rPr>
              <w:t>承裝業資格</w:t>
            </w:r>
            <w:proofErr w:type="gramEnd"/>
            <w:r w:rsidRPr="001E3F78">
              <w:rPr>
                <w:spacing w:val="14"/>
                <w:kern w:val="0"/>
                <w:shd w:val="clear" w:color="auto" w:fill="FFFFFF"/>
              </w:rPr>
              <w:t>。</w:t>
            </w:r>
          </w:p>
        </w:tc>
      </w:tr>
      <w:tr w:rsidR="001E3F78" w:rsidRPr="00CF71EA" w:rsidTr="00CF71EA">
        <w:trPr>
          <w:trHeight w:val="252"/>
        </w:trPr>
        <w:tc>
          <w:tcPr>
            <w:tcW w:w="600" w:type="dxa"/>
            <w:shd w:val="clear" w:color="auto" w:fill="auto"/>
          </w:tcPr>
          <w:p w:rsidR="001E3F78" w:rsidRPr="009B5C7C" w:rsidRDefault="001E3F78" w:rsidP="00B16559">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9</w:t>
            </w:r>
          </w:p>
        </w:tc>
        <w:tc>
          <w:tcPr>
            <w:tcW w:w="1920" w:type="dxa"/>
            <w:shd w:val="clear" w:color="auto" w:fill="auto"/>
          </w:tcPr>
          <w:p w:rsidR="001E3F78" w:rsidRDefault="001E3F78" w:rsidP="00B16559">
            <w:pPr>
              <w:kinsoku w:val="0"/>
              <w:adjustRightInd w:val="0"/>
              <w:spacing w:line="280" w:lineRule="exact"/>
              <w:jc w:val="both"/>
              <w:textDirection w:val="lrTbV"/>
              <w:textAlignment w:val="baseline"/>
              <w:rPr>
                <w:kern w:val="0"/>
              </w:rPr>
            </w:pPr>
            <w:r w:rsidRPr="00CF71EA">
              <w:rPr>
                <w:rFonts w:hint="eastAsia"/>
                <w:kern w:val="0"/>
              </w:rPr>
              <w:t>標價幣別</w:t>
            </w:r>
            <w:r>
              <w:rPr>
                <w:kern w:val="0"/>
              </w:rPr>
              <w:t>、</w:t>
            </w:r>
          </w:p>
          <w:p w:rsidR="001E3F78" w:rsidRPr="008D76C0" w:rsidRDefault="001E3F78" w:rsidP="00B16559">
            <w:pPr>
              <w:kinsoku w:val="0"/>
              <w:adjustRightInd w:val="0"/>
              <w:spacing w:line="280" w:lineRule="exact"/>
              <w:jc w:val="both"/>
              <w:textDirection w:val="lrTbV"/>
              <w:textAlignment w:val="baseline"/>
              <w:rPr>
                <w:kern w:val="0"/>
              </w:rPr>
            </w:pPr>
            <w:r>
              <w:rPr>
                <w:kern w:val="0"/>
              </w:rPr>
              <w:t>付款方式</w:t>
            </w:r>
          </w:p>
        </w:tc>
        <w:tc>
          <w:tcPr>
            <w:tcW w:w="7200" w:type="dxa"/>
            <w:tcBorders>
              <w:top w:val="single" w:sz="6" w:space="0" w:color="auto"/>
            </w:tcBorders>
            <w:shd w:val="clear" w:color="auto" w:fill="auto"/>
          </w:tcPr>
          <w:p w:rsidR="001E3F78" w:rsidRDefault="001E3F78" w:rsidP="00B16559">
            <w:pPr>
              <w:kinsoku w:val="0"/>
              <w:adjustRightInd w:val="0"/>
              <w:spacing w:line="280" w:lineRule="exact"/>
              <w:textDirection w:val="lrTbV"/>
              <w:textAlignment w:val="baseline"/>
              <w:rPr>
                <w:kern w:val="0"/>
              </w:rPr>
            </w:pPr>
            <w:r>
              <w:rPr>
                <w:kern w:val="0"/>
              </w:rPr>
              <w:t>幣別：</w:t>
            </w:r>
            <w:r w:rsidRPr="00655851">
              <w:rPr>
                <w:rFonts w:hint="eastAsia"/>
                <w:kern w:val="0"/>
              </w:rPr>
              <w:t>新</w:t>
            </w:r>
            <w:r w:rsidRPr="00655851">
              <w:rPr>
                <w:kern w:val="0"/>
              </w:rPr>
              <w:t>臺</w:t>
            </w:r>
            <w:r w:rsidRPr="00655851">
              <w:rPr>
                <w:rFonts w:hint="eastAsia"/>
                <w:kern w:val="0"/>
              </w:rPr>
              <w:t>幣</w:t>
            </w:r>
            <w:r w:rsidRPr="00655851">
              <w:rPr>
                <w:kern w:val="0"/>
              </w:rPr>
              <w:t>（含稅）</w:t>
            </w:r>
            <w:r>
              <w:rPr>
                <w:kern w:val="0"/>
              </w:rPr>
              <w:t>。</w:t>
            </w:r>
          </w:p>
          <w:p w:rsidR="001E3F78" w:rsidRPr="00655851" w:rsidRDefault="001E3F78" w:rsidP="00B16559">
            <w:pPr>
              <w:kinsoku w:val="0"/>
              <w:adjustRightInd w:val="0"/>
              <w:spacing w:line="280" w:lineRule="exact"/>
              <w:textDirection w:val="lrTbV"/>
              <w:textAlignment w:val="baseline"/>
              <w:rPr>
                <w:rFonts w:ascii="Times New Roman" w:hAnsi="Times New Roman"/>
                <w:spacing w:val="14"/>
                <w:kern w:val="0"/>
                <w:sz w:val="22"/>
                <w:szCs w:val="22"/>
              </w:rPr>
            </w:pPr>
            <w:r>
              <w:rPr>
                <w:kern w:val="0"/>
              </w:rPr>
              <w:t>付款方式：</w:t>
            </w:r>
            <w:r w:rsidRPr="002A2430">
              <w:rPr>
                <w:rFonts w:hint="eastAsia"/>
                <w:noProof/>
                <w:kern w:val="0"/>
              </w:rPr>
              <w:t>驗收合格後一次付款</w:t>
            </w:r>
            <w:r w:rsidRPr="00655851">
              <w:rPr>
                <w:kern w:val="0"/>
              </w:rPr>
              <w:t xml:space="preserve">。  </w:t>
            </w:r>
          </w:p>
        </w:tc>
      </w:tr>
      <w:tr w:rsidR="001E3F78" w:rsidRPr="00CF71EA" w:rsidTr="00416203">
        <w:trPr>
          <w:trHeight w:val="454"/>
        </w:trPr>
        <w:tc>
          <w:tcPr>
            <w:tcW w:w="600" w:type="dxa"/>
            <w:vMerge w:val="restart"/>
            <w:shd w:val="clear" w:color="auto" w:fill="auto"/>
          </w:tcPr>
          <w:p w:rsidR="001E3F78" w:rsidRPr="009B5C7C" w:rsidRDefault="001E3F78" w:rsidP="00792982">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10</w:t>
            </w:r>
          </w:p>
          <w:p w:rsidR="001E3F78" w:rsidRPr="009B5C7C" w:rsidRDefault="001E3F78" w:rsidP="00792982">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11</w:t>
            </w:r>
          </w:p>
        </w:tc>
        <w:tc>
          <w:tcPr>
            <w:tcW w:w="1920" w:type="dxa"/>
            <w:shd w:val="clear" w:color="auto" w:fill="auto"/>
            <w:vAlign w:val="center"/>
          </w:tcPr>
          <w:p w:rsidR="001E3F78" w:rsidRPr="00CF71EA" w:rsidRDefault="001E3F78" w:rsidP="00792982">
            <w:pPr>
              <w:kinsoku w:val="0"/>
              <w:adjustRightInd w:val="0"/>
              <w:spacing w:line="280" w:lineRule="exact"/>
              <w:jc w:val="both"/>
              <w:textDirection w:val="lrTbV"/>
              <w:textAlignment w:val="baseline"/>
              <w:rPr>
                <w:spacing w:val="14"/>
                <w:kern w:val="0"/>
              </w:rPr>
            </w:pPr>
            <w:r w:rsidRPr="00CF71EA">
              <w:rPr>
                <w:rFonts w:hAnsi="Times New Roman" w:hint="eastAsia"/>
                <w:spacing w:val="14"/>
                <w:kern w:val="0"/>
              </w:rPr>
              <w:t>履約期限</w:t>
            </w:r>
          </w:p>
        </w:tc>
        <w:tc>
          <w:tcPr>
            <w:tcW w:w="7200" w:type="dxa"/>
            <w:shd w:val="clear" w:color="auto" w:fill="auto"/>
            <w:vAlign w:val="center"/>
          </w:tcPr>
          <w:p w:rsidR="001E3F78" w:rsidRPr="00CF71EA" w:rsidRDefault="001E3F78" w:rsidP="00792982">
            <w:pPr>
              <w:kinsoku w:val="0"/>
              <w:adjustRightInd w:val="0"/>
              <w:spacing w:line="280" w:lineRule="exact"/>
              <w:jc w:val="both"/>
              <w:textDirection w:val="lrTbV"/>
              <w:textAlignment w:val="baseline"/>
              <w:rPr>
                <w:rFonts w:ascii="Times New Roman" w:hAnsi="Times New Roman"/>
                <w:spacing w:val="14"/>
                <w:kern w:val="0"/>
              </w:rPr>
            </w:pPr>
            <w:r w:rsidRPr="002A2430">
              <w:rPr>
                <w:rFonts w:ascii="Times New Roman" w:hAnsi="Times New Roman" w:hint="eastAsia"/>
                <w:noProof/>
                <w:spacing w:val="14"/>
                <w:kern w:val="0"/>
              </w:rPr>
              <w:t>113</w:t>
            </w:r>
            <w:r w:rsidRPr="002A2430">
              <w:rPr>
                <w:rFonts w:ascii="Times New Roman" w:hAnsi="Times New Roman" w:hint="eastAsia"/>
                <w:noProof/>
                <w:spacing w:val="14"/>
                <w:kern w:val="0"/>
              </w:rPr>
              <w:t>年</w:t>
            </w:r>
            <w:r w:rsidRPr="002A2430">
              <w:rPr>
                <w:rFonts w:ascii="Times New Roman" w:hAnsi="Times New Roman" w:hint="eastAsia"/>
                <w:noProof/>
                <w:spacing w:val="14"/>
                <w:kern w:val="0"/>
              </w:rPr>
              <w:t>12</w:t>
            </w:r>
            <w:r w:rsidRPr="002A2430">
              <w:rPr>
                <w:rFonts w:ascii="Times New Roman" w:hAnsi="Times New Roman" w:hint="eastAsia"/>
                <w:noProof/>
                <w:spacing w:val="14"/>
                <w:kern w:val="0"/>
              </w:rPr>
              <w:t>月</w:t>
            </w:r>
            <w:r w:rsidRPr="002A2430">
              <w:rPr>
                <w:rFonts w:ascii="Times New Roman" w:hAnsi="Times New Roman" w:hint="eastAsia"/>
                <w:noProof/>
                <w:spacing w:val="14"/>
                <w:kern w:val="0"/>
              </w:rPr>
              <w:t>1</w:t>
            </w:r>
            <w:r w:rsidRPr="002A2430">
              <w:rPr>
                <w:rFonts w:ascii="Times New Roman" w:hAnsi="Times New Roman" w:hint="eastAsia"/>
                <w:noProof/>
                <w:spacing w:val="14"/>
                <w:kern w:val="0"/>
              </w:rPr>
              <w:t>日</w:t>
            </w:r>
            <w:r w:rsidRPr="00CF71EA">
              <w:rPr>
                <w:rFonts w:ascii="Times New Roman" w:hAnsi="Times New Roman"/>
                <w:spacing w:val="14"/>
                <w:kern w:val="0"/>
              </w:rPr>
              <w:t>。</w:t>
            </w:r>
          </w:p>
        </w:tc>
      </w:tr>
      <w:tr w:rsidR="001E3F78" w:rsidRPr="00CF71EA" w:rsidTr="00416203">
        <w:trPr>
          <w:trHeight w:val="454"/>
        </w:trPr>
        <w:tc>
          <w:tcPr>
            <w:tcW w:w="600" w:type="dxa"/>
            <w:vMerge/>
            <w:shd w:val="clear" w:color="auto" w:fill="auto"/>
          </w:tcPr>
          <w:p w:rsidR="001E3F78" w:rsidRPr="009B5C7C" w:rsidRDefault="001E3F78" w:rsidP="00792982">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vAlign w:val="center"/>
          </w:tcPr>
          <w:p w:rsidR="001E3F78" w:rsidRPr="00CF71EA" w:rsidRDefault="001E3F78"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履約地點</w:t>
            </w:r>
          </w:p>
        </w:tc>
        <w:tc>
          <w:tcPr>
            <w:tcW w:w="7200" w:type="dxa"/>
            <w:shd w:val="clear" w:color="auto" w:fill="auto"/>
            <w:vAlign w:val="center"/>
          </w:tcPr>
          <w:p w:rsidR="001E3F78" w:rsidRPr="00CF71EA" w:rsidRDefault="001E3F78" w:rsidP="00416203">
            <w:pPr>
              <w:kinsoku w:val="0"/>
              <w:adjustRightInd w:val="0"/>
              <w:spacing w:line="280" w:lineRule="exact"/>
              <w:jc w:val="both"/>
              <w:textDirection w:val="lrTbV"/>
              <w:textAlignment w:val="baseline"/>
              <w:rPr>
                <w:rFonts w:ascii="Times New Roman" w:hAnsi="Times New Roman"/>
                <w:spacing w:val="14"/>
                <w:kern w:val="0"/>
              </w:rPr>
            </w:pPr>
            <w:r w:rsidRPr="002A2430">
              <w:rPr>
                <w:rFonts w:ascii="Times New Roman" w:hAnsi="Times New Roman" w:hint="eastAsia"/>
                <w:noProof/>
                <w:spacing w:val="14"/>
                <w:kern w:val="0"/>
              </w:rPr>
              <w:t>新竹市大學路</w:t>
            </w:r>
            <w:r w:rsidRPr="002A2430">
              <w:rPr>
                <w:rFonts w:ascii="Times New Roman" w:hAnsi="Times New Roman" w:hint="eastAsia"/>
                <w:noProof/>
                <w:spacing w:val="14"/>
                <w:kern w:val="0"/>
              </w:rPr>
              <w:t>1001</w:t>
            </w:r>
            <w:r w:rsidRPr="002A2430">
              <w:rPr>
                <w:rFonts w:ascii="Times New Roman" w:hAnsi="Times New Roman" w:hint="eastAsia"/>
                <w:noProof/>
                <w:spacing w:val="14"/>
                <w:kern w:val="0"/>
              </w:rPr>
              <w:t>號博愛校區機房</w:t>
            </w:r>
          </w:p>
        </w:tc>
      </w:tr>
      <w:tr w:rsidR="001E3F78" w:rsidRPr="00CF71EA" w:rsidTr="00CF71EA">
        <w:tc>
          <w:tcPr>
            <w:tcW w:w="600" w:type="dxa"/>
            <w:shd w:val="clear" w:color="auto" w:fill="auto"/>
          </w:tcPr>
          <w:p w:rsidR="001E3F78" w:rsidRPr="009B5C7C" w:rsidRDefault="001E3F78" w:rsidP="00792982">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11</w:t>
            </w:r>
          </w:p>
        </w:tc>
        <w:tc>
          <w:tcPr>
            <w:tcW w:w="1920" w:type="dxa"/>
            <w:shd w:val="clear" w:color="auto" w:fill="auto"/>
          </w:tcPr>
          <w:p w:rsidR="001E3F78" w:rsidRPr="00CF71EA" w:rsidRDefault="001E3F78"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szCs w:val="20"/>
              </w:rPr>
              <w:t>保固</w:t>
            </w:r>
          </w:p>
        </w:tc>
        <w:tc>
          <w:tcPr>
            <w:tcW w:w="7200" w:type="dxa"/>
            <w:shd w:val="clear" w:color="auto" w:fill="auto"/>
          </w:tcPr>
          <w:p w:rsidR="001E3F78" w:rsidRPr="00CF71EA" w:rsidRDefault="001E3F78"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spacing w:val="14"/>
                <w:kern w:val="0"/>
              </w:rPr>
              <w:t>驗收合格日起</w:t>
            </w:r>
            <w:r w:rsidRPr="002A2430">
              <w:rPr>
                <w:rFonts w:hAnsi="Times New Roman" w:hint="eastAsia"/>
                <w:noProof/>
                <w:spacing w:val="14"/>
                <w:kern w:val="0"/>
              </w:rPr>
              <w:t>二年</w:t>
            </w:r>
          </w:p>
        </w:tc>
      </w:tr>
    </w:tbl>
    <w:p w:rsidR="001E3F78" w:rsidRPr="009316DE" w:rsidRDefault="001E3F78" w:rsidP="009316DE">
      <w:pPr>
        <w:kinsoku w:val="0"/>
        <w:adjustRightInd w:val="0"/>
        <w:snapToGrid w:val="0"/>
        <w:spacing w:line="280" w:lineRule="exact"/>
        <w:textDirection w:val="lrTbV"/>
        <w:textAlignment w:val="baseline"/>
        <w:rPr>
          <w:kern w:val="0"/>
        </w:rPr>
      </w:pPr>
      <w:r w:rsidRPr="00CF71EA">
        <w:rPr>
          <w:kern w:val="0"/>
          <w:sz w:val="28"/>
          <w:szCs w:val="20"/>
        </w:rPr>
        <w:br w:type="page"/>
      </w:r>
      <w:r w:rsidRPr="009316DE">
        <w:rPr>
          <w:rFonts w:hint="eastAsia"/>
          <w:kern w:val="0"/>
        </w:rPr>
        <w:lastRenderedPageBreak/>
        <w:t>以下各項招標規定內容，由機關填寫，投標廠商不得填寫或塗改。</w:t>
      </w:r>
    </w:p>
    <w:p w:rsidR="001E3F78" w:rsidRPr="009316DE" w:rsidRDefault="001E3F78" w:rsidP="009316DE">
      <w:pPr>
        <w:kinsoku w:val="0"/>
        <w:adjustRightInd w:val="0"/>
        <w:snapToGrid w:val="0"/>
        <w:spacing w:line="280" w:lineRule="exact"/>
        <w:textDirection w:val="lrTbV"/>
        <w:textAlignment w:val="baseline"/>
        <w:rPr>
          <w:kern w:val="0"/>
        </w:rPr>
      </w:pPr>
      <w:r w:rsidRPr="009316DE">
        <w:rPr>
          <w:rFonts w:hint="eastAsia"/>
          <w:kern w:val="0"/>
        </w:rPr>
        <w:t>各項內含選項者，由機關擇符合本採購案</w:t>
      </w:r>
      <w:proofErr w:type="gramStart"/>
      <w:r w:rsidRPr="009316DE">
        <w:rPr>
          <w:rFonts w:hint="eastAsia"/>
          <w:kern w:val="0"/>
        </w:rPr>
        <w:t>者勾填</w:t>
      </w:r>
      <w:proofErr w:type="gramEnd"/>
      <w:r w:rsidRPr="009316DE">
        <w:rPr>
          <w:rFonts w:hint="eastAsia"/>
          <w:kern w:val="0"/>
        </w:rPr>
        <w:t>。</w:t>
      </w:r>
    </w:p>
    <w:p w:rsidR="001E3F78" w:rsidRPr="009316DE" w:rsidRDefault="001E3F78" w:rsidP="009316DE">
      <w:pPr>
        <w:numPr>
          <w:ilvl w:val="0"/>
          <w:numId w:val="1"/>
        </w:numPr>
        <w:kinsoku w:val="0"/>
        <w:adjustRightInd w:val="0"/>
        <w:snapToGrid w:val="0"/>
        <w:spacing w:line="280" w:lineRule="exact"/>
        <w:ind w:left="840" w:hanging="840"/>
        <w:textDirection w:val="lrTbV"/>
        <w:textAlignment w:val="baseline"/>
        <w:rPr>
          <w:kern w:val="0"/>
        </w:rPr>
      </w:pPr>
      <w:r w:rsidRPr="009316DE">
        <w:rPr>
          <w:rFonts w:hint="eastAsia"/>
          <w:kern w:val="0"/>
        </w:rPr>
        <w:t>本</w:t>
      </w:r>
      <w:r w:rsidRPr="009316DE">
        <w:rPr>
          <w:rFonts w:hint="eastAsia"/>
          <w:spacing w:val="14"/>
          <w:kern w:val="0"/>
        </w:rPr>
        <w:t>採購適用</w:t>
      </w:r>
      <w:r>
        <w:t>國家重點領域產學合作及人才培育創新條例</w:t>
      </w:r>
      <w:r w:rsidRPr="009316DE">
        <w:rPr>
          <w:rFonts w:hint="eastAsia"/>
          <w:spacing w:val="14"/>
          <w:kern w:val="0"/>
        </w:rPr>
        <w:t>及其主管機關所訂定之規定。</w:t>
      </w:r>
    </w:p>
    <w:p w:rsidR="001E3F78" w:rsidRPr="001E3F78" w:rsidRDefault="001E3F78"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9316DE">
        <w:rPr>
          <w:rFonts w:hint="eastAsia"/>
          <w:kern w:val="0"/>
        </w:rPr>
        <w:t>本標案名稱</w:t>
      </w:r>
      <w:r w:rsidRPr="001E3F78">
        <w:rPr>
          <w:rFonts w:hint="eastAsia"/>
          <w:kern w:val="0"/>
        </w:rPr>
        <w:t>：</w:t>
      </w:r>
      <w:r w:rsidRPr="001E3F78">
        <w:rPr>
          <w:kern w:val="0"/>
        </w:rPr>
        <w:br/>
      </w:r>
      <w:r w:rsidRPr="001E3F78">
        <w:rPr>
          <w:rFonts w:ascii="Times New Roman" w:hAnsi="Times New Roman"/>
          <w:kern w:val="0"/>
        </w:rPr>
        <w:t>(</w:t>
      </w:r>
      <w:proofErr w:type="gramStart"/>
      <w:r w:rsidRPr="001E3F78">
        <w:rPr>
          <w:rFonts w:ascii="Times New Roman" w:hAnsi="Times New Roman"/>
          <w:kern w:val="0"/>
        </w:rPr>
        <w:t>一</w:t>
      </w:r>
      <w:proofErr w:type="gramEnd"/>
      <w:r w:rsidRPr="001E3F78">
        <w:rPr>
          <w:rFonts w:ascii="Times New Roman" w:hAnsi="Times New Roman"/>
          <w:kern w:val="0"/>
        </w:rPr>
        <w:t>)</w:t>
      </w:r>
      <w:r w:rsidRPr="001E3F78">
        <w:rPr>
          <w:rFonts w:ascii="Times New Roman" w:hAnsi="Times New Roman"/>
          <w:kern w:val="0"/>
        </w:rPr>
        <w:t>案號：</w:t>
      </w:r>
      <w:r w:rsidRPr="001E3F78">
        <w:rPr>
          <w:rFonts w:ascii="Times New Roman" w:hAnsi="Times New Roman"/>
          <w:noProof/>
          <w:kern w:val="0"/>
        </w:rPr>
        <w:t>B113055</w:t>
      </w:r>
      <w:r w:rsidRPr="001E3F78">
        <w:rPr>
          <w:rFonts w:ascii="Times New Roman" w:hAnsi="Times New Roman"/>
          <w:kern w:val="0"/>
        </w:rPr>
        <w:t xml:space="preserve">  </w:t>
      </w:r>
      <w:r w:rsidRPr="001E3F78">
        <w:rPr>
          <w:rFonts w:ascii="Times New Roman" w:hAnsi="Times New Roman"/>
          <w:kern w:val="0"/>
        </w:rPr>
        <w:br/>
        <w:t>(</w:t>
      </w:r>
      <w:r w:rsidRPr="001E3F78">
        <w:rPr>
          <w:rFonts w:ascii="Times New Roman" w:hAnsi="Times New Roman"/>
          <w:kern w:val="0"/>
        </w:rPr>
        <w:t>二</w:t>
      </w:r>
      <w:r w:rsidRPr="001E3F78">
        <w:rPr>
          <w:rFonts w:ascii="Times New Roman" w:hAnsi="Times New Roman"/>
          <w:kern w:val="0"/>
        </w:rPr>
        <w:t>)</w:t>
      </w:r>
      <w:r w:rsidRPr="001E3F78">
        <w:rPr>
          <w:rFonts w:ascii="Times New Roman" w:hAnsi="Times New Roman"/>
          <w:kern w:val="0"/>
        </w:rPr>
        <w:t>標案名稱：</w:t>
      </w:r>
      <w:r w:rsidRPr="001E3F78">
        <w:rPr>
          <w:rFonts w:ascii="Times New Roman" w:hAnsi="Times New Roman" w:hint="eastAsia"/>
          <w:noProof/>
          <w:kern w:val="0"/>
        </w:rPr>
        <w:t>二手</w:t>
      </w:r>
      <w:r w:rsidRPr="001E3F78">
        <w:rPr>
          <w:rFonts w:ascii="Times New Roman" w:hAnsi="Times New Roman" w:hint="eastAsia"/>
          <w:noProof/>
          <w:kern w:val="0"/>
        </w:rPr>
        <w:t>GPU</w:t>
      </w:r>
      <w:r w:rsidRPr="001E3F78">
        <w:rPr>
          <w:rFonts w:ascii="Times New Roman" w:hAnsi="Times New Roman" w:hint="eastAsia"/>
          <w:noProof/>
          <w:kern w:val="0"/>
        </w:rPr>
        <w:t>運算伺服器</w:t>
      </w:r>
      <w:r w:rsidRPr="001E3F78">
        <w:rPr>
          <w:rFonts w:ascii="Times New Roman" w:hAnsi="Times New Roman" w:hint="eastAsia"/>
          <w:noProof/>
          <w:kern w:val="0"/>
        </w:rPr>
        <w:t>4</w:t>
      </w:r>
      <w:r w:rsidRPr="001E3F78">
        <w:rPr>
          <w:rFonts w:ascii="Times New Roman" w:hAnsi="Times New Roman" w:hint="eastAsia"/>
          <w:noProof/>
          <w:kern w:val="0"/>
        </w:rPr>
        <w:t>台</w:t>
      </w:r>
    </w:p>
    <w:p w:rsidR="001E3F78" w:rsidRPr="009316DE" w:rsidRDefault="001E3F78"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9316DE">
        <w:rPr>
          <w:rFonts w:ascii="Times New Roman" w:hAnsi="Times New Roman"/>
          <w:kern w:val="0"/>
        </w:rPr>
        <w:t>採購標的為：</w:t>
      </w:r>
      <w:r w:rsidRPr="009316DE">
        <w:rPr>
          <w:rFonts w:ascii="Times New Roman" w:hAnsi="Times New Roman"/>
          <w:spacing w:val="14"/>
          <w:kern w:val="0"/>
          <w:shd w:val="pct15" w:color="auto" w:fill="FFFFFF"/>
        </w:rPr>
        <w:t>(</w:t>
      </w:r>
      <w:r w:rsidRPr="009316DE">
        <w:rPr>
          <w:rFonts w:ascii="Times New Roman" w:hAnsi="Times New Roman"/>
          <w:spacing w:val="14"/>
          <w:kern w:val="0"/>
          <w:shd w:val="pct15" w:color="auto" w:fill="FFFFFF"/>
        </w:rPr>
        <w:t>詳補充說明表第</w:t>
      </w:r>
      <w:r w:rsidRPr="009316DE">
        <w:rPr>
          <w:rFonts w:ascii="Times New Roman" w:hAnsi="Times New Roman"/>
          <w:spacing w:val="14"/>
          <w:kern w:val="0"/>
          <w:shd w:val="pct15" w:color="auto" w:fill="FFFFFF"/>
        </w:rPr>
        <w:t>2</w:t>
      </w:r>
      <w:r w:rsidRPr="009316DE">
        <w:rPr>
          <w:rFonts w:ascii="Times New Roman" w:hAnsi="Times New Roman"/>
          <w:spacing w:val="14"/>
          <w:kern w:val="0"/>
          <w:shd w:val="pct15" w:color="auto" w:fill="FFFFFF"/>
        </w:rPr>
        <w:t>項</w:t>
      </w:r>
      <w:r w:rsidRPr="009316DE">
        <w:rPr>
          <w:rFonts w:ascii="Times New Roman" w:hAnsi="Times New Roman"/>
          <w:spacing w:val="14"/>
          <w:kern w:val="0"/>
          <w:shd w:val="pct15" w:color="auto" w:fill="FFFFFF"/>
        </w:rPr>
        <w:t>)</w:t>
      </w:r>
      <w:r w:rsidRPr="009316DE">
        <w:rPr>
          <w:rFonts w:ascii="Times New Roman" w:hAnsi="Times New Roman"/>
          <w:kern w:val="0"/>
        </w:rPr>
        <w:t>；其性質為：</w:t>
      </w:r>
      <w:r w:rsidRPr="009316DE">
        <w:rPr>
          <w:rFonts w:ascii="Times New Roman" w:hAnsi="Times New Roman"/>
          <w:spacing w:val="14"/>
          <w:kern w:val="0"/>
          <w:shd w:val="pct15" w:color="auto" w:fill="FFFFFF"/>
        </w:rPr>
        <w:t>(</w:t>
      </w:r>
      <w:r w:rsidRPr="009316DE">
        <w:rPr>
          <w:rFonts w:ascii="Times New Roman" w:hAnsi="Times New Roman"/>
          <w:spacing w:val="14"/>
          <w:kern w:val="0"/>
          <w:shd w:val="pct15" w:color="auto" w:fill="FFFFFF"/>
        </w:rPr>
        <w:t>詳補充說明表第</w:t>
      </w:r>
      <w:r w:rsidRPr="009316DE">
        <w:rPr>
          <w:rFonts w:ascii="Times New Roman" w:hAnsi="Times New Roman"/>
          <w:spacing w:val="14"/>
          <w:kern w:val="0"/>
          <w:shd w:val="pct15" w:color="auto" w:fill="FFFFFF"/>
        </w:rPr>
        <w:t>2</w:t>
      </w:r>
      <w:r w:rsidRPr="009316DE">
        <w:rPr>
          <w:rFonts w:ascii="Times New Roman" w:hAnsi="Times New Roman"/>
          <w:spacing w:val="14"/>
          <w:kern w:val="0"/>
          <w:shd w:val="pct15" w:color="auto" w:fill="FFFFFF"/>
        </w:rPr>
        <w:t>項</w:t>
      </w:r>
      <w:r w:rsidRPr="009316DE">
        <w:rPr>
          <w:rFonts w:ascii="Times New Roman" w:hAnsi="Times New Roman"/>
          <w:spacing w:val="14"/>
          <w:kern w:val="0"/>
          <w:shd w:val="pct15" w:color="auto" w:fill="FFFFFF"/>
        </w:rPr>
        <w:t>)</w:t>
      </w:r>
    </w:p>
    <w:p w:rsidR="001E3F78" w:rsidRPr="001E3F78" w:rsidRDefault="001E3F78"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9316DE">
        <w:rPr>
          <w:rFonts w:ascii="Times New Roman" w:hAnsi="Times New Roman"/>
          <w:kern w:val="0"/>
        </w:rPr>
        <w:t>本採購屬</w:t>
      </w:r>
      <w:r w:rsidRPr="001E3F78">
        <w:rPr>
          <w:rFonts w:ascii="Times New Roman" w:hAnsi="Times New Roman"/>
          <w:kern w:val="0"/>
        </w:rPr>
        <w:t>：新臺幣</w:t>
      </w:r>
      <w:r w:rsidRPr="001E3F78">
        <w:rPr>
          <w:rFonts w:ascii="Times New Roman" w:hAnsi="Times New Roman" w:hint="eastAsia"/>
          <w:kern w:val="0"/>
        </w:rPr>
        <w:t>200</w:t>
      </w:r>
      <w:r w:rsidRPr="001E3F78">
        <w:rPr>
          <w:rFonts w:ascii="Times New Roman" w:hAnsi="Times New Roman"/>
          <w:kern w:val="0"/>
        </w:rPr>
        <w:t>萬元以上採購。</w:t>
      </w:r>
    </w:p>
    <w:p w:rsidR="001E3F78" w:rsidRPr="009316DE" w:rsidRDefault="001E3F78"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9316DE">
        <w:rPr>
          <w:rFonts w:ascii="Times New Roman" w:hAnsi="Times New Roman"/>
          <w:kern w:val="0"/>
        </w:rPr>
        <w:t>本採購金額；</w:t>
      </w:r>
      <w:r w:rsidRPr="009316DE">
        <w:rPr>
          <w:rFonts w:ascii="Times New Roman" w:hAnsi="Times New Roman"/>
          <w:spacing w:val="14"/>
          <w:kern w:val="0"/>
        </w:rPr>
        <w:t>採購金額</w:t>
      </w:r>
      <w:r w:rsidRPr="009316DE">
        <w:rPr>
          <w:rFonts w:ascii="Times New Roman" w:hAnsi="Times New Roman"/>
          <w:spacing w:val="14"/>
          <w:kern w:val="0"/>
        </w:rPr>
        <w:t>/</w:t>
      </w:r>
      <w:r w:rsidRPr="009316DE">
        <w:rPr>
          <w:rFonts w:ascii="Times New Roman" w:hAnsi="Times New Roman"/>
          <w:kern w:val="0"/>
        </w:rPr>
        <w:t>預算金額</w:t>
      </w:r>
      <w:r w:rsidRPr="009316DE">
        <w:rPr>
          <w:rFonts w:ascii="Times New Roman" w:hAnsi="Times New Roman"/>
          <w:kern w:val="0"/>
        </w:rPr>
        <w:t>/</w:t>
      </w:r>
      <w:r w:rsidRPr="009316DE">
        <w:rPr>
          <w:rFonts w:ascii="Times New Roman" w:hAnsi="Times New Roman"/>
          <w:kern w:val="0"/>
        </w:rPr>
        <w:t>增購權利</w:t>
      </w:r>
      <w:r w:rsidRPr="009316DE">
        <w:rPr>
          <w:rFonts w:ascii="Times New Roman" w:hAnsi="Times New Roman"/>
          <w:spacing w:val="14"/>
          <w:kern w:val="0"/>
          <w:shd w:val="pct15" w:color="auto" w:fill="FFFFFF"/>
        </w:rPr>
        <w:t>(</w:t>
      </w:r>
      <w:r w:rsidRPr="009316DE">
        <w:rPr>
          <w:rFonts w:ascii="Times New Roman" w:hAnsi="Times New Roman"/>
          <w:spacing w:val="14"/>
          <w:kern w:val="0"/>
          <w:shd w:val="pct15" w:color="auto" w:fill="FFFFFF"/>
        </w:rPr>
        <w:t>詳補充說明表第</w:t>
      </w:r>
      <w:r w:rsidRPr="009316DE">
        <w:rPr>
          <w:rFonts w:ascii="Times New Roman" w:hAnsi="Times New Roman"/>
          <w:spacing w:val="14"/>
          <w:kern w:val="0"/>
          <w:shd w:val="pct15" w:color="auto" w:fill="FFFFFF"/>
        </w:rPr>
        <w:t>3</w:t>
      </w:r>
      <w:r w:rsidRPr="009316DE">
        <w:rPr>
          <w:rFonts w:ascii="Times New Roman" w:hAnsi="Times New Roman"/>
          <w:spacing w:val="14"/>
          <w:kern w:val="0"/>
          <w:shd w:val="pct15" w:color="auto" w:fill="FFFFFF"/>
        </w:rPr>
        <w:t>項</w:t>
      </w:r>
      <w:r w:rsidRPr="009316DE">
        <w:rPr>
          <w:rFonts w:ascii="Times New Roman" w:hAnsi="Times New Roman"/>
          <w:spacing w:val="14"/>
          <w:kern w:val="0"/>
          <w:shd w:val="pct15" w:color="auto" w:fill="FFFFFF"/>
        </w:rPr>
        <w:t>)</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受理廠商異議之機關名稱、地址及電話：同招標機關。</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本採購為：未</w:t>
      </w:r>
      <w:r w:rsidRPr="009316DE">
        <w:rPr>
          <w:rFonts w:hint="eastAsia"/>
          <w:spacing w:val="14"/>
          <w:kern w:val="0"/>
        </w:rPr>
        <w:t>分批辦理</w:t>
      </w:r>
      <w:r w:rsidRPr="009316DE">
        <w:rPr>
          <w:rFonts w:hint="eastAsia"/>
          <w:kern w:val="0"/>
        </w:rPr>
        <w:t>。</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招標方式為：公開招標</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spacing w:val="14"/>
          <w:kern w:val="0"/>
        </w:rPr>
        <w:t>本採購：</w:t>
      </w:r>
      <w:r w:rsidRPr="009316DE">
        <w:rPr>
          <w:rFonts w:hint="eastAsia"/>
          <w:spacing w:val="14"/>
          <w:kern w:val="0"/>
          <w:shd w:val="clear" w:color="auto" w:fill="FFFFFF"/>
        </w:rPr>
        <w:t>不適用我國締結之條約或協定，外國廠商</w:t>
      </w:r>
      <w:r>
        <w:rPr>
          <w:spacing w:val="14"/>
          <w:kern w:val="0"/>
          <w:shd w:val="clear" w:color="auto" w:fill="FFFFFF"/>
        </w:rPr>
        <w:t>不</w:t>
      </w:r>
      <w:r w:rsidRPr="009316DE">
        <w:rPr>
          <w:rFonts w:hint="eastAsia"/>
          <w:spacing w:val="14"/>
          <w:kern w:val="0"/>
          <w:shd w:val="clear" w:color="auto" w:fill="FFFFFF"/>
        </w:rPr>
        <w:t>得參與投標。</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本採購：非以統包辦理招標。</w:t>
      </w:r>
    </w:p>
    <w:p w:rsidR="001E3F78" w:rsidRPr="00CC601F" w:rsidRDefault="001E3F78" w:rsidP="00233754">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本採購：不</w:t>
      </w:r>
      <w:r w:rsidRPr="009316DE">
        <w:rPr>
          <w:rFonts w:hint="eastAsia"/>
          <w:spacing w:val="14"/>
          <w:kern w:val="0"/>
        </w:rPr>
        <w:t>允許廠商共同投標。</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spacing w:val="6"/>
          <w:kern w:val="0"/>
        </w:rPr>
      </w:pPr>
      <w:r w:rsidRPr="009316DE">
        <w:rPr>
          <w:rFonts w:hint="eastAsia"/>
          <w:kern w:val="0"/>
        </w:rPr>
        <w:t>本採購不</w:t>
      </w:r>
      <w:r w:rsidRPr="009316DE">
        <w:rPr>
          <w:rFonts w:hint="eastAsia"/>
          <w:spacing w:val="14"/>
          <w:kern w:val="0"/>
        </w:rPr>
        <w:t>允許廠商於開標前補正非契約必要之點之文件。</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本採購不</w:t>
      </w:r>
      <w:r w:rsidRPr="009316DE">
        <w:rPr>
          <w:rFonts w:hint="eastAsia"/>
          <w:spacing w:val="14"/>
          <w:kern w:val="0"/>
        </w:rPr>
        <w:t>允許提出替代方案。</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投標文件有效期：自投標時起至開標後30日止。如機關無法於前開</w:t>
      </w:r>
      <w:proofErr w:type="gramStart"/>
      <w:r w:rsidRPr="009316DE">
        <w:rPr>
          <w:rFonts w:hint="eastAsia"/>
          <w:kern w:val="0"/>
        </w:rPr>
        <w:t>有效期內決標</w:t>
      </w:r>
      <w:proofErr w:type="gramEnd"/>
      <w:r w:rsidRPr="009316DE">
        <w:rPr>
          <w:rFonts w:hint="eastAsia"/>
          <w:kern w:val="0"/>
        </w:rPr>
        <w:t>，得於</w:t>
      </w:r>
      <w:proofErr w:type="gramStart"/>
      <w:r w:rsidRPr="009316DE">
        <w:rPr>
          <w:rFonts w:hint="eastAsia"/>
          <w:kern w:val="0"/>
        </w:rPr>
        <w:t>必要時洽請</w:t>
      </w:r>
      <w:proofErr w:type="gramEnd"/>
      <w:r w:rsidRPr="009316DE">
        <w:rPr>
          <w:rFonts w:hint="eastAsia"/>
          <w:kern w:val="0"/>
        </w:rPr>
        <w:t>廠商延長投標文件之有效期。</w:t>
      </w:r>
    </w:p>
    <w:p w:rsidR="001E3F78" w:rsidRPr="009316DE" w:rsidRDefault="001E3F78" w:rsidP="009316DE">
      <w:pPr>
        <w:numPr>
          <w:ilvl w:val="0"/>
          <w:numId w:val="1"/>
        </w:numPr>
        <w:kinsoku w:val="0"/>
        <w:adjustRightInd w:val="0"/>
        <w:snapToGrid w:val="0"/>
        <w:spacing w:line="280" w:lineRule="exact"/>
        <w:ind w:left="851" w:hanging="854"/>
        <w:textDirection w:val="lrTbV"/>
        <w:textAlignment w:val="baseline"/>
        <w:rPr>
          <w:kern w:val="0"/>
        </w:rPr>
      </w:pPr>
      <w:r w:rsidRPr="009316DE">
        <w:rPr>
          <w:rFonts w:hint="eastAsia"/>
          <w:kern w:val="0"/>
        </w:rPr>
        <w:t>廠商應遞送</w:t>
      </w:r>
      <w:r w:rsidRPr="009316DE">
        <w:rPr>
          <w:rFonts w:hint="eastAsia"/>
          <w:spacing w:val="14"/>
          <w:kern w:val="0"/>
        </w:rPr>
        <w:t>投標文件份數</w:t>
      </w:r>
      <w:r w:rsidRPr="009316DE">
        <w:rPr>
          <w:rFonts w:hint="eastAsia"/>
          <w:kern w:val="0"/>
        </w:rPr>
        <w:t>：1式1份。</w:t>
      </w:r>
    </w:p>
    <w:p w:rsidR="001E3F78" w:rsidRPr="009316DE" w:rsidRDefault="001E3F78"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投標文件使用文字：中文(正體字)，但特殊技術或材料之圖文資料得使用英文。</w:t>
      </w:r>
    </w:p>
    <w:p w:rsidR="001E3F78" w:rsidRPr="001E3F78" w:rsidRDefault="001E3F78" w:rsidP="009316DE">
      <w:pPr>
        <w:numPr>
          <w:ilvl w:val="0"/>
          <w:numId w:val="1"/>
        </w:numPr>
        <w:kinsoku w:val="0"/>
        <w:adjustRightInd w:val="0"/>
        <w:snapToGrid w:val="0"/>
        <w:spacing w:line="280" w:lineRule="exact"/>
        <w:ind w:left="851" w:hanging="851"/>
        <w:textDirection w:val="lrTbV"/>
        <w:textAlignment w:val="baseline"/>
        <w:rPr>
          <w:rFonts w:ascii="Times New Roman" w:hAnsi="Times New Roman"/>
          <w:kern w:val="0"/>
        </w:rPr>
      </w:pPr>
      <w:r w:rsidRPr="009316DE">
        <w:rPr>
          <w:rFonts w:ascii="Times New Roman" w:hAnsi="Times New Roman"/>
          <w:spacing w:val="14"/>
          <w:kern w:val="0"/>
        </w:rPr>
        <w:t>投標截止期限：</w:t>
      </w:r>
      <w:r w:rsidRPr="001E3F78">
        <w:rPr>
          <w:rFonts w:ascii="Times New Roman" w:hAnsi="Times New Roman"/>
          <w:b/>
          <w:kern w:val="0"/>
        </w:rPr>
        <w:t xml:space="preserve"> </w:t>
      </w:r>
      <w:r w:rsidR="0053467B" w:rsidRPr="0053467B">
        <w:rPr>
          <w:rFonts w:ascii="Times New Roman" w:hAnsi="Times New Roman" w:hint="eastAsia"/>
          <w:b/>
          <w:kern w:val="0"/>
        </w:rPr>
        <w:t>113</w:t>
      </w:r>
      <w:r w:rsidR="0053467B" w:rsidRPr="0053467B">
        <w:rPr>
          <w:rFonts w:ascii="Times New Roman" w:hAnsi="Times New Roman" w:hint="eastAsia"/>
          <w:b/>
          <w:kern w:val="0"/>
        </w:rPr>
        <w:t>年</w:t>
      </w:r>
      <w:r w:rsidR="0053467B" w:rsidRPr="0053467B">
        <w:rPr>
          <w:rFonts w:ascii="Times New Roman" w:hAnsi="Times New Roman"/>
          <w:b/>
          <w:kern w:val="0"/>
        </w:rPr>
        <w:t>11</w:t>
      </w:r>
      <w:r w:rsidR="0053467B" w:rsidRPr="0053467B">
        <w:rPr>
          <w:rFonts w:ascii="Times New Roman" w:hAnsi="Times New Roman" w:hint="eastAsia"/>
          <w:b/>
          <w:kern w:val="0"/>
        </w:rPr>
        <w:t>月</w:t>
      </w:r>
      <w:r w:rsidR="0053467B" w:rsidRPr="0053467B">
        <w:rPr>
          <w:rFonts w:ascii="Times New Roman" w:hAnsi="Times New Roman"/>
          <w:b/>
          <w:kern w:val="0"/>
        </w:rPr>
        <w:t>21</w:t>
      </w:r>
      <w:r w:rsidR="0053467B" w:rsidRPr="0053467B">
        <w:rPr>
          <w:rFonts w:ascii="Times New Roman" w:hAnsi="Times New Roman" w:hint="eastAsia"/>
          <w:b/>
          <w:kern w:val="0"/>
        </w:rPr>
        <w:t>日</w:t>
      </w:r>
      <w:r w:rsidR="0053467B" w:rsidRPr="0053467B">
        <w:rPr>
          <w:rFonts w:ascii="Times New Roman" w:hAnsi="Times New Roman" w:hint="eastAsia"/>
          <w:b/>
          <w:kern w:val="0"/>
        </w:rPr>
        <w:t>10</w:t>
      </w:r>
      <w:r w:rsidR="0053467B" w:rsidRPr="0053467B">
        <w:rPr>
          <w:rFonts w:ascii="Times New Roman" w:hAnsi="Times New Roman" w:hint="eastAsia"/>
          <w:b/>
          <w:kern w:val="0"/>
        </w:rPr>
        <w:t>時</w:t>
      </w:r>
      <w:r w:rsidR="0053467B">
        <w:rPr>
          <w:rFonts w:ascii="Times New Roman" w:hAnsi="Times New Roman"/>
          <w:b/>
          <w:kern w:val="0"/>
        </w:rPr>
        <w:t>0</w:t>
      </w:r>
      <w:r w:rsidR="0053467B" w:rsidRPr="0053467B">
        <w:rPr>
          <w:rFonts w:ascii="Times New Roman" w:hAnsi="Times New Roman"/>
          <w:b/>
          <w:kern w:val="0"/>
        </w:rPr>
        <w:t>0</w:t>
      </w:r>
      <w:r w:rsidR="0053467B" w:rsidRPr="0053467B">
        <w:rPr>
          <w:rFonts w:ascii="Times New Roman" w:hAnsi="Times New Roman" w:hint="eastAsia"/>
          <w:b/>
          <w:kern w:val="0"/>
        </w:rPr>
        <w:t>分</w:t>
      </w:r>
      <w:r w:rsidRPr="001E3F78">
        <w:rPr>
          <w:rFonts w:ascii="Times New Roman" w:hAnsi="Times New Roman"/>
          <w:spacing w:val="14"/>
          <w:kern w:val="0"/>
        </w:rPr>
        <w:t>。</w:t>
      </w:r>
    </w:p>
    <w:p w:rsidR="001E3F78" w:rsidRPr="001E3F78" w:rsidRDefault="001E3F78" w:rsidP="00CE38C2">
      <w:pPr>
        <w:numPr>
          <w:ilvl w:val="0"/>
          <w:numId w:val="1"/>
        </w:numPr>
        <w:kinsoku w:val="0"/>
        <w:adjustRightInd w:val="0"/>
        <w:snapToGrid w:val="0"/>
        <w:spacing w:line="280" w:lineRule="exact"/>
        <w:ind w:left="851" w:hanging="851"/>
        <w:textDirection w:val="lrTbV"/>
        <w:textAlignment w:val="baseline"/>
        <w:rPr>
          <w:rFonts w:ascii="Times New Roman" w:hAnsi="Times New Roman"/>
          <w:kern w:val="0"/>
        </w:rPr>
      </w:pPr>
      <w:r w:rsidRPr="001E3F78">
        <w:rPr>
          <w:rFonts w:ascii="Times New Roman" w:hAnsi="Times New Roman"/>
          <w:kern w:val="0"/>
        </w:rPr>
        <w:t>公開開標案件之開標時間：</w:t>
      </w:r>
      <w:r w:rsidR="0053467B" w:rsidRPr="0053467B">
        <w:rPr>
          <w:rFonts w:ascii="Times New Roman" w:hAnsi="Times New Roman" w:hint="eastAsia"/>
          <w:b/>
          <w:kern w:val="0"/>
        </w:rPr>
        <w:t>113</w:t>
      </w:r>
      <w:r w:rsidR="0053467B" w:rsidRPr="0053467B">
        <w:rPr>
          <w:rFonts w:ascii="Times New Roman" w:hAnsi="Times New Roman" w:hint="eastAsia"/>
          <w:b/>
          <w:kern w:val="0"/>
        </w:rPr>
        <w:t>年</w:t>
      </w:r>
      <w:r w:rsidR="0053467B" w:rsidRPr="0053467B">
        <w:rPr>
          <w:rFonts w:ascii="Times New Roman" w:hAnsi="Times New Roman"/>
          <w:b/>
          <w:kern w:val="0"/>
        </w:rPr>
        <w:t>11</w:t>
      </w:r>
      <w:r w:rsidR="0053467B" w:rsidRPr="0053467B">
        <w:rPr>
          <w:rFonts w:ascii="Times New Roman" w:hAnsi="Times New Roman" w:hint="eastAsia"/>
          <w:b/>
          <w:kern w:val="0"/>
        </w:rPr>
        <w:t>月</w:t>
      </w:r>
      <w:r w:rsidR="0053467B" w:rsidRPr="0053467B">
        <w:rPr>
          <w:rFonts w:ascii="Times New Roman" w:hAnsi="Times New Roman"/>
          <w:b/>
          <w:kern w:val="0"/>
        </w:rPr>
        <w:t>21</w:t>
      </w:r>
      <w:r w:rsidR="0053467B" w:rsidRPr="0053467B">
        <w:rPr>
          <w:rFonts w:ascii="Times New Roman" w:hAnsi="Times New Roman" w:hint="eastAsia"/>
          <w:b/>
          <w:kern w:val="0"/>
        </w:rPr>
        <w:t>日</w:t>
      </w:r>
      <w:r w:rsidR="0053467B" w:rsidRPr="0053467B">
        <w:rPr>
          <w:rFonts w:ascii="Times New Roman" w:hAnsi="Times New Roman" w:hint="eastAsia"/>
          <w:b/>
          <w:kern w:val="0"/>
        </w:rPr>
        <w:t>10</w:t>
      </w:r>
      <w:r w:rsidR="0053467B" w:rsidRPr="0053467B">
        <w:rPr>
          <w:rFonts w:ascii="Times New Roman" w:hAnsi="Times New Roman" w:hint="eastAsia"/>
          <w:b/>
          <w:kern w:val="0"/>
        </w:rPr>
        <w:t>時</w:t>
      </w:r>
      <w:r w:rsidR="0053467B" w:rsidRPr="0053467B">
        <w:rPr>
          <w:rFonts w:ascii="Times New Roman" w:hAnsi="Times New Roman"/>
          <w:b/>
          <w:kern w:val="0"/>
        </w:rPr>
        <w:t>30</w:t>
      </w:r>
      <w:r w:rsidR="0053467B" w:rsidRPr="0053467B">
        <w:rPr>
          <w:rFonts w:ascii="Times New Roman" w:hAnsi="Times New Roman" w:hint="eastAsia"/>
          <w:b/>
          <w:kern w:val="0"/>
        </w:rPr>
        <w:t>分</w:t>
      </w:r>
    </w:p>
    <w:p w:rsidR="001E3F78" w:rsidRPr="001E3F78" w:rsidRDefault="001E3F78" w:rsidP="00CE38C2">
      <w:pPr>
        <w:numPr>
          <w:ilvl w:val="0"/>
          <w:numId w:val="1"/>
        </w:numPr>
        <w:kinsoku w:val="0"/>
        <w:adjustRightInd w:val="0"/>
        <w:snapToGrid w:val="0"/>
        <w:spacing w:line="280" w:lineRule="exact"/>
        <w:ind w:left="851" w:hanging="851"/>
        <w:textDirection w:val="lrTbV"/>
        <w:textAlignment w:val="baseline"/>
        <w:rPr>
          <w:rFonts w:ascii="Times New Roman" w:hAnsi="Times New Roman"/>
          <w:kern w:val="0"/>
        </w:rPr>
      </w:pPr>
      <w:r w:rsidRPr="001E3F78">
        <w:rPr>
          <w:rFonts w:ascii="Times New Roman" w:hAnsi="Times New Roman"/>
          <w:kern w:val="0"/>
        </w:rPr>
        <w:t>公開開標案件之開標地點：</w:t>
      </w:r>
      <w:r w:rsidRPr="001E3F78">
        <w:rPr>
          <w:rFonts w:ascii="Times New Roman" w:hAnsi="Times New Roman" w:hint="eastAsia"/>
          <w:noProof/>
          <w:kern w:val="0"/>
        </w:rPr>
        <w:t>300-093</w:t>
      </w:r>
      <w:r w:rsidRPr="001E3F78">
        <w:rPr>
          <w:rFonts w:ascii="Times New Roman" w:hAnsi="Times New Roman" w:hint="eastAsia"/>
          <w:noProof/>
          <w:kern w:val="0"/>
        </w:rPr>
        <w:t>新竹市大學路</w:t>
      </w:r>
      <w:r w:rsidRPr="001E3F78">
        <w:rPr>
          <w:rFonts w:ascii="Times New Roman" w:hAnsi="Times New Roman" w:hint="eastAsia"/>
          <w:noProof/>
          <w:kern w:val="0"/>
        </w:rPr>
        <w:t>1001</w:t>
      </w:r>
      <w:r w:rsidRPr="001E3F78">
        <w:rPr>
          <w:rFonts w:ascii="Times New Roman" w:hAnsi="Times New Roman" w:hint="eastAsia"/>
          <w:noProof/>
          <w:kern w:val="0"/>
        </w:rPr>
        <w:t>號大禮堂二樓開標室</w:t>
      </w:r>
    </w:p>
    <w:p w:rsidR="001E3F78" w:rsidRPr="009316DE" w:rsidRDefault="001E3F78" w:rsidP="00CE38C2">
      <w:pPr>
        <w:numPr>
          <w:ilvl w:val="0"/>
          <w:numId w:val="1"/>
        </w:numPr>
        <w:kinsoku w:val="0"/>
        <w:adjustRightInd w:val="0"/>
        <w:snapToGrid w:val="0"/>
        <w:spacing w:line="280" w:lineRule="exact"/>
        <w:ind w:left="851" w:hanging="851"/>
        <w:textDirection w:val="lrTbV"/>
        <w:textAlignment w:val="baseline"/>
        <w:rPr>
          <w:kern w:val="0"/>
        </w:rPr>
      </w:pPr>
      <w:r w:rsidRPr="009316DE">
        <w:rPr>
          <w:rFonts w:ascii="Times New Roman" w:hAnsi="Times New Roman"/>
          <w:spacing w:val="14"/>
          <w:kern w:val="0"/>
        </w:rPr>
        <w:t>本採購案第一次公開招標結果，一家以上廠商投標即可開標。有下列情形</w:t>
      </w:r>
      <w:r w:rsidRPr="009316DE">
        <w:rPr>
          <w:spacing w:val="14"/>
          <w:kern w:val="0"/>
        </w:rPr>
        <w:t>之</w:t>
      </w:r>
      <w:proofErr w:type="gramStart"/>
      <w:r w:rsidRPr="009316DE">
        <w:rPr>
          <w:spacing w:val="14"/>
          <w:kern w:val="0"/>
        </w:rPr>
        <w:t>一</w:t>
      </w:r>
      <w:proofErr w:type="gramEnd"/>
      <w:r w:rsidRPr="009316DE">
        <w:rPr>
          <w:spacing w:val="14"/>
          <w:kern w:val="0"/>
        </w:rPr>
        <w:t>者不予開標、決標：</w:t>
      </w:r>
    </w:p>
    <w:p w:rsidR="001E3F78" w:rsidRPr="009316DE"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spacing w:val="14"/>
          <w:kern w:val="0"/>
        </w:rPr>
      </w:pPr>
      <w:r w:rsidRPr="009316DE">
        <w:rPr>
          <w:spacing w:val="14"/>
          <w:kern w:val="0"/>
        </w:rPr>
        <w:t>變更或補充招標文件內容者</w:t>
      </w:r>
    </w:p>
    <w:p w:rsidR="001E3F78" w:rsidRPr="009316DE"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kern w:val="0"/>
        </w:rPr>
      </w:pPr>
      <w:r w:rsidRPr="009316DE">
        <w:rPr>
          <w:spacing w:val="14"/>
          <w:kern w:val="0"/>
        </w:rPr>
        <w:t>發現有足以影響採購公正之違法或不當行為者</w:t>
      </w:r>
    </w:p>
    <w:p w:rsidR="001E3F78" w:rsidRPr="001E3F78"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kern w:val="0"/>
        </w:rPr>
      </w:pPr>
      <w:r w:rsidRPr="001E3F78">
        <w:rPr>
          <w:spacing w:val="14"/>
          <w:kern w:val="0"/>
        </w:rPr>
        <w:t>採購申訴審議委員會審議判斷，有違反法令之處者</w:t>
      </w:r>
    </w:p>
    <w:p w:rsidR="001E3F78" w:rsidRPr="001E3F78"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kern w:val="0"/>
        </w:rPr>
      </w:pPr>
      <w:r w:rsidRPr="001E3F78">
        <w:rPr>
          <w:spacing w:val="14"/>
          <w:kern w:val="0"/>
        </w:rPr>
        <w:t>因應突發事故者</w:t>
      </w:r>
    </w:p>
    <w:p w:rsidR="001E3F78" w:rsidRPr="001E3F78"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kern w:val="0"/>
        </w:rPr>
      </w:pPr>
      <w:r w:rsidRPr="001E3F78">
        <w:rPr>
          <w:spacing w:val="14"/>
          <w:kern w:val="0"/>
        </w:rPr>
        <w:t>採購計畫變更或取銷採購者</w:t>
      </w:r>
    </w:p>
    <w:p w:rsidR="001E3F78" w:rsidRPr="001E3F78" w:rsidRDefault="001E3F78" w:rsidP="00902772">
      <w:pPr>
        <w:numPr>
          <w:ilvl w:val="0"/>
          <w:numId w:val="25"/>
        </w:numPr>
        <w:tabs>
          <w:tab w:val="clear" w:pos="1944"/>
          <w:tab w:val="num" w:pos="1701"/>
        </w:tabs>
        <w:kinsoku w:val="0"/>
        <w:adjustRightInd w:val="0"/>
        <w:snapToGrid w:val="0"/>
        <w:spacing w:line="280" w:lineRule="exact"/>
        <w:ind w:left="851" w:firstLine="0"/>
        <w:textDirection w:val="lrTbV"/>
        <w:textAlignment w:val="baseline"/>
        <w:rPr>
          <w:kern w:val="0"/>
        </w:rPr>
      </w:pPr>
      <w:r w:rsidRPr="001E3F78">
        <w:rPr>
          <w:spacing w:val="14"/>
          <w:kern w:val="0"/>
        </w:rPr>
        <w:t>經主管機關認定之特殊情形者</w:t>
      </w:r>
    </w:p>
    <w:p w:rsidR="001E3F78" w:rsidRPr="001E3F78" w:rsidRDefault="001E3F78" w:rsidP="009316DE">
      <w:pPr>
        <w:numPr>
          <w:ilvl w:val="0"/>
          <w:numId w:val="1"/>
        </w:numPr>
        <w:adjustRightInd w:val="0"/>
        <w:snapToGrid w:val="0"/>
        <w:spacing w:line="280" w:lineRule="exact"/>
        <w:ind w:left="1134" w:hanging="1134"/>
        <w:textDirection w:val="lrTbV"/>
        <w:textAlignment w:val="baseline"/>
        <w:rPr>
          <w:rFonts w:ascii="Times New Roman" w:hAnsi="Times New Roman"/>
        </w:rPr>
      </w:pPr>
      <w:r w:rsidRPr="001E3F78">
        <w:rPr>
          <w:rFonts w:ascii="Times New Roman" w:hAnsi="Times New Roman" w:hint="eastAsia"/>
        </w:rPr>
        <w:t>招標文件</w:t>
      </w:r>
      <w:r w:rsidRPr="001E3F78">
        <w:rPr>
          <w:rFonts w:ascii="Times New Roman" w:hAnsi="Times New Roman"/>
          <w:spacing w:val="14"/>
          <w:kern w:val="0"/>
        </w:rPr>
        <w:t>如有疑義、異議：應於公告日之次日起</w:t>
      </w:r>
      <w:r w:rsidRPr="001E3F78">
        <w:rPr>
          <w:rFonts w:ascii="Times New Roman" w:hAnsi="Times New Roman"/>
          <w:spacing w:val="14"/>
          <w:kern w:val="0"/>
        </w:rPr>
        <w:t>5</w:t>
      </w:r>
      <w:r w:rsidRPr="001E3F78">
        <w:rPr>
          <w:rFonts w:ascii="Times New Roman" w:hAnsi="Times New Roman"/>
          <w:spacing w:val="14"/>
          <w:kern w:val="0"/>
        </w:rPr>
        <w:t>日內以書面向本校採購組提出，本校當於投標截止期限前一日，以書面向請求釋疑之廠商答覆</w:t>
      </w:r>
      <w:r w:rsidRPr="001E3F78">
        <w:rPr>
          <w:rFonts w:ascii="Times New Roman" w:hAnsi="Times New Roman" w:hint="eastAsia"/>
          <w:spacing w:val="14"/>
          <w:kern w:val="0"/>
        </w:rPr>
        <w:t>。</w:t>
      </w:r>
    </w:p>
    <w:p w:rsidR="001E3F78" w:rsidRP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1E3F78">
        <w:rPr>
          <w:rFonts w:ascii="Times New Roman" w:hAnsi="Times New Roman"/>
          <w:kern w:val="0"/>
        </w:rPr>
        <w:t>公開開標案件有權參加開標之每一投標廠商人數：</w:t>
      </w:r>
      <w:r w:rsidRPr="001E3F78">
        <w:rPr>
          <w:rFonts w:ascii="Times New Roman" w:hAnsi="Times New Roman"/>
          <w:spacing w:val="14"/>
          <w:kern w:val="0"/>
        </w:rPr>
        <w:t>以</w:t>
      </w:r>
      <w:r w:rsidRPr="001E3F78">
        <w:rPr>
          <w:rFonts w:ascii="Times New Roman" w:hAnsi="Times New Roman" w:hint="eastAsia"/>
          <w:spacing w:val="14"/>
          <w:kern w:val="0"/>
        </w:rPr>
        <w:t>1</w:t>
      </w:r>
      <w:r w:rsidRPr="001E3F78">
        <w:rPr>
          <w:rFonts w:ascii="Times New Roman" w:hAnsi="Times New Roman"/>
          <w:spacing w:val="14"/>
          <w:kern w:val="0"/>
        </w:rPr>
        <w:t>人為限。</w:t>
      </w:r>
    </w:p>
    <w:p w:rsidR="001E3F78" w:rsidRPr="009316DE" w:rsidRDefault="001E3F78" w:rsidP="009316DE">
      <w:pPr>
        <w:numPr>
          <w:ilvl w:val="0"/>
          <w:numId w:val="32"/>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spacing w:val="14"/>
          <w:kern w:val="0"/>
        </w:rPr>
        <w:t>開標時投標廠商代表應攜帶公司及負責人印章到場備</w:t>
      </w:r>
      <w:proofErr w:type="gramStart"/>
      <w:r w:rsidRPr="009316DE">
        <w:rPr>
          <w:rFonts w:ascii="Times New Roman" w:hAnsi="Times New Roman"/>
          <w:spacing w:val="14"/>
          <w:kern w:val="0"/>
        </w:rPr>
        <w:t>詢</w:t>
      </w:r>
      <w:proofErr w:type="gramEnd"/>
      <w:r w:rsidRPr="009316DE">
        <w:rPr>
          <w:rFonts w:ascii="Times New Roman" w:hAnsi="Times New Roman"/>
          <w:spacing w:val="14"/>
          <w:kern w:val="0"/>
        </w:rPr>
        <w:t>，如廠商無法攜帶印章前往開標，可授權代表人攜帶蓋有該印章之授權書並由該代表人以簽名代替蓋章。</w:t>
      </w:r>
      <w:r w:rsidRPr="009316DE">
        <w:rPr>
          <w:rFonts w:ascii="Times New Roman" w:hAnsi="Times New Roman"/>
          <w:spacing w:val="20"/>
          <w:kern w:val="0"/>
        </w:rPr>
        <w:t>投標廠商得以投標專用章，並同時檢具該廠商之負責人或代表人授權現場代表人員以投標專用章行使投標廠商於投、開標、決標過程中之所有權利之授權書正本。</w:t>
      </w:r>
    </w:p>
    <w:p w:rsidR="001E3F78" w:rsidRDefault="001E3F78"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r w:rsidRPr="009316DE">
        <w:rPr>
          <w:rFonts w:ascii="Times New Roman" w:hAnsi="Times New Roman"/>
          <w:spacing w:val="14"/>
          <w:kern w:val="0"/>
        </w:rPr>
        <w:t>（二）投標廠商是否出席可自行決定，但如出席參加，廠商負責人或代理人於</w:t>
      </w:r>
      <w:r w:rsidRPr="009316DE">
        <w:rPr>
          <w:rFonts w:ascii="Times New Roman" w:hAnsi="Times New Roman"/>
          <w:bCs/>
          <w:spacing w:val="14"/>
          <w:kern w:val="0"/>
        </w:rPr>
        <w:t>參加減價或比減價時</w:t>
      </w:r>
      <w:r w:rsidRPr="009316DE">
        <w:rPr>
          <w:rFonts w:ascii="Times New Roman" w:hAnsi="Times New Roman"/>
          <w:spacing w:val="14"/>
          <w:kern w:val="0"/>
        </w:rPr>
        <w:t>，應依下列規定</w:t>
      </w:r>
      <w:r w:rsidRPr="009316DE">
        <w:rPr>
          <w:rFonts w:ascii="Times New Roman" w:hAnsi="Times New Roman"/>
          <w:bCs/>
          <w:spacing w:val="14"/>
          <w:kern w:val="0"/>
        </w:rPr>
        <w:t>出示</w:t>
      </w:r>
      <w:r w:rsidRPr="009316DE">
        <w:rPr>
          <w:rFonts w:ascii="Times New Roman" w:hAnsi="Times New Roman"/>
          <w:bCs/>
          <w:spacing w:val="14"/>
          <w:kern w:val="0"/>
          <w:highlight w:val="lightGray"/>
        </w:rPr>
        <w:t>授權書及身分證件</w:t>
      </w:r>
      <w:r w:rsidRPr="009316DE">
        <w:rPr>
          <w:rFonts w:ascii="Times New Roman" w:hAnsi="Times New Roman"/>
          <w:bCs/>
          <w:spacing w:val="14"/>
          <w:kern w:val="0"/>
        </w:rPr>
        <w:t>，</w:t>
      </w:r>
      <w:r w:rsidRPr="009316DE">
        <w:rPr>
          <w:rFonts w:ascii="Times New Roman" w:hAnsi="Times New Roman"/>
          <w:spacing w:val="14"/>
          <w:kern w:val="0"/>
        </w:rPr>
        <w:t>如負責人或代理人</w:t>
      </w:r>
      <w:r w:rsidRPr="009316DE">
        <w:rPr>
          <w:rFonts w:ascii="Times New Roman" w:hAnsi="Times New Roman"/>
          <w:spacing w:val="14"/>
          <w:kern w:val="0"/>
        </w:rPr>
        <w:t>(</w:t>
      </w:r>
      <w:r w:rsidRPr="009316DE">
        <w:rPr>
          <w:rFonts w:ascii="Times New Roman" w:hAnsi="Times New Roman"/>
          <w:spacing w:val="14"/>
          <w:kern w:val="0"/>
        </w:rPr>
        <w:t>授權人</w:t>
      </w:r>
      <w:proofErr w:type="gramStart"/>
      <w:r w:rsidRPr="009316DE">
        <w:rPr>
          <w:rFonts w:ascii="Times New Roman" w:hAnsi="Times New Roman"/>
          <w:spacing w:val="14"/>
          <w:kern w:val="0"/>
        </w:rPr>
        <w:t>）</w:t>
      </w:r>
      <w:proofErr w:type="gramEnd"/>
      <w:r w:rsidRPr="009316DE">
        <w:rPr>
          <w:rFonts w:ascii="Times New Roman" w:hAnsi="Times New Roman"/>
          <w:spacing w:val="14"/>
          <w:kern w:val="0"/>
        </w:rPr>
        <w:t>未出席參加或未完成授權，依本法第第</w:t>
      </w:r>
      <w:r w:rsidRPr="009316DE">
        <w:rPr>
          <w:rFonts w:ascii="Times New Roman" w:hAnsi="Times New Roman"/>
          <w:spacing w:val="14"/>
          <w:kern w:val="0"/>
        </w:rPr>
        <w:t>51</w:t>
      </w:r>
      <w:r w:rsidRPr="009316DE">
        <w:rPr>
          <w:rFonts w:ascii="Times New Roman" w:hAnsi="Times New Roman"/>
          <w:spacing w:val="14"/>
          <w:kern w:val="0"/>
        </w:rPr>
        <w:t>條、第</w:t>
      </w:r>
      <w:r w:rsidRPr="009316DE">
        <w:rPr>
          <w:rFonts w:ascii="Times New Roman" w:hAnsi="Times New Roman"/>
          <w:spacing w:val="14"/>
          <w:kern w:val="0"/>
        </w:rPr>
        <w:t>53</w:t>
      </w:r>
      <w:r w:rsidRPr="009316DE">
        <w:rPr>
          <w:rFonts w:ascii="Times New Roman" w:hAnsi="Times New Roman"/>
          <w:spacing w:val="14"/>
          <w:kern w:val="0"/>
        </w:rPr>
        <w:t>條或第</w:t>
      </w:r>
      <w:r w:rsidRPr="009316DE">
        <w:rPr>
          <w:rFonts w:ascii="Times New Roman" w:hAnsi="Times New Roman"/>
          <w:spacing w:val="14"/>
          <w:kern w:val="0"/>
        </w:rPr>
        <w:t>54</w:t>
      </w:r>
      <w:r w:rsidRPr="009316DE">
        <w:rPr>
          <w:rFonts w:ascii="Times New Roman" w:hAnsi="Times New Roman"/>
          <w:spacing w:val="14"/>
          <w:kern w:val="0"/>
        </w:rPr>
        <w:t>條辦理提出說明、減價、</w:t>
      </w:r>
      <w:proofErr w:type="gramStart"/>
      <w:r w:rsidRPr="009316DE">
        <w:rPr>
          <w:rFonts w:ascii="Times New Roman" w:hAnsi="Times New Roman"/>
          <w:spacing w:val="14"/>
          <w:kern w:val="0"/>
        </w:rPr>
        <w:t>比減價格</w:t>
      </w:r>
      <w:proofErr w:type="gramEnd"/>
      <w:r w:rsidRPr="009316DE">
        <w:rPr>
          <w:rFonts w:ascii="Times New Roman" w:hAnsi="Times New Roman"/>
          <w:spacing w:val="14"/>
          <w:kern w:val="0"/>
        </w:rPr>
        <w:t>時，視同放棄。</w:t>
      </w:r>
    </w:p>
    <w:p w:rsidR="001E3F78" w:rsidRDefault="001E3F78">
      <w:pPr>
        <w:widowControl/>
        <w:rPr>
          <w:rFonts w:ascii="Times New Roman" w:hAnsi="Times New Roman"/>
          <w:spacing w:val="14"/>
          <w:kern w:val="0"/>
        </w:rPr>
      </w:pPr>
      <w:r>
        <w:rPr>
          <w:rFonts w:ascii="Times New Roman" w:hAnsi="Times New Roman"/>
          <w:spacing w:val="14"/>
          <w:kern w:val="0"/>
        </w:rPr>
        <w:br w:type="page"/>
      </w:r>
    </w:p>
    <w:p w:rsidR="001E3F78" w:rsidRPr="009316DE" w:rsidRDefault="001E3F78"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p>
    <w:tbl>
      <w:tblPr>
        <w:tblW w:w="0" w:type="auto"/>
        <w:tblInd w:w="2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80"/>
        <w:gridCol w:w="3223"/>
        <w:gridCol w:w="992"/>
        <w:gridCol w:w="1785"/>
      </w:tblGrid>
      <w:tr w:rsidR="001E3F78" w:rsidRPr="009316DE" w:rsidTr="00311777">
        <w:tc>
          <w:tcPr>
            <w:tcW w:w="1680" w:type="dxa"/>
          </w:tcPr>
          <w:p w:rsidR="001E3F78" w:rsidRPr="009316DE" w:rsidRDefault="001E3F78" w:rsidP="009316DE">
            <w:pPr>
              <w:adjustRightInd w:val="0"/>
              <w:snapToGrid w:val="0"/>
              <w:spacing w:before="120" w:after="120" w:line="280" w:lineRule="exact"/>
              <w:textDirection w:val="lrTbV"/>
            </w:pPr>
            <w:r w:rsidRPr="009316DE">
              <w:rPr>
                <w:rFonts w:hint="eastAsia"/>
              </w:rPr>
              <w:t>出席人</w:t>
            </w:r>
          </w:p>
        </w:tc>
        <w:tc>
          <w:tcPr>
            <w:tcW w:w="3223" w:type="dxa"/>
          </w:tcPr>
          <w:p w:rsidR="001E3F78" w:rsidRPr="009316DE" w:rsidRDefault="001E3F78" w:rsidP="009316DE">
            <w:pPr>
              <w:adjustRightInd w:val="0"/>
              <w:snapToGrid w:val="0"/>
              <w:spacing w:before="120" w:after="120" w:line="280" w:lineRule="exact"/>
              <w:textDirection w:val="lrTbV"/>
            </w:pPr>
            <w:r w:rsidRPr="009316DE">
              <w:rPr>
                <w:rFonts w:cs="標楷體" w:hint="eastAsia"/>
              </w:rPr>
              <w:t>攜帶</w:t>
            </w:r>
            <w:r w:rsidRPr="009316DE">
              <w:rPr>
                <w:rFonts w:hint="eastAsia"/>
              </w:rPr>
              <w:t>印章</w:t>
            </w:r>
          </w:p>
        </w:tc>
        <w:tc>
          <w:tcPr>
            <w:tcW w:w="992" w:type="dxa"/>
          </w:tcPr>
          <w:p w:rsidR="001E3F78" w:rsidRPr="009316DE" w:rsidRDefault="001E3F78" w:rsidP="009316DE">
            <w:pPr>
              <w:adjustRightInd w:val="0"/>
              <w:snapToGrid w:val="0"/>
              <w:spacing w:before="120" w:after="120" w:line="280" w:lineRule="exact"/>
              <w:textDirection w:val="lrTbV"/>
            </w:pPr>
            <w:r w:rsidRPr="009316DE">
              <w:rPr>
                <w:rFonts w:hint="eastAsia"/>
              </w:rPr>
              <w:t>授權書</w:t>
            </w:r>
          </w:p>
        </w:tc>
        <w:tc>
          <w:tcPr>
            <w:tcW w:w="1785" w:type="dxa"/>
            <w:shd w:val="clear" w:color="auto" w:fill="auto"/>
          </w:tcPr>
          <w:p w:rsidR="001E3F78" w:rsidRPr="009316DE" w:rsidRDefault="001E3F78" w:rsidP="009316DE">
            <w:pPr>
              <w:adjustRightInd w:val="0"/>
              <w:snapToGrid w:val="0"/>
              <w:spacing w:before="120" w:after="120" w:line="280" w:lineRule="exact"/>
              <w:textDirection w:val="lrTbV"/>
            </w:pPr>
            <w:r w:rsidRPr="009316DE">
              <w:rPr>
                <w:rFonts w:hint="eastAsia"/>
              </w:rPr>
              <w:t>出示</w:t>
            </w:r>
            <w:r w:rsidRPr="009316DE">
              <w:rPr>
                <w:rFonts w:cs="標楷體" w:hint="eastAsia"/>
              </w:rPr>
              <w:t>身分證件</w:t>
            </w:r>
          </w:p>
        </w:tc>
      </w:tr>
      <w:tr w:rsidR="001E3F78" w:rsidRPr="009316DE" w:rsidTr="00311777">
        <w:tc>
          <w:tcPr>
            <w:tcW w:w="1680" w:type="dxa"/>
            <w:vMerge w:val="restart"/>
          </w:tcPr>
          <w:p w:rsidR="001E3F78" w:rsidRPr="009316DE" w:rsidRDefault="001E3F78" w:rsidP="009316DE">
            <w:pPr>
              <w:adjustRightInd w:val="0"/>
              <w:snapToGrid w:val="0"/>
              <w:spacing w:after="120" w:line="280" w:lineRule="exact"/>
              <w:textDirection w:val="lrTbV"/>
            </w:pPr>
            <w:r w:rsidRPr="009316DE">
              <w:rPr>
                <w:rFonts w:cs="標楷體" w:hint="eastAsia"/>
                <w:bCs/>
              </w:rPr>
              <w:t>負責人</w:t>
            </w:r>
          </w:p>
        </w:tc>
        <w:tc>
          <w:tcPr>
            <w:tcW w:w="3223" w:type="dxa"/>
          </w:tcPr>
          <w:p w:rsidR="001E3F78" w:rsidRPr="009316DE" w:rsidRDefault="001E3F78"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p>
        </w:tc>
        <w:tc>
          <w:tcPr>
            <w:tcW w:w="992" w:type="dxa"/>
          </w:tcPr>
          <w:p w:rsidR="001E3F78" w:rsidRPr="009316DE" w:rsidRDefault="001E3F78" w:rsidP="009316DE">
            <w:pPr>
              <w:adjustRightInd w:val="0"/>
              <w:snapToGrid w:val="0"/>
              <w:spacing w:after="120" w:line="280" w:lineRule="exact"/>
              <w:textDirection w:val="lrTbV"/>
            </w:pPr>
            <w:r w:rsidRPr="009316DE">
              <w:rPr>
                <w:rFonts w:hint="eastAsia"/>
              </w:rPr>
              <w:t>無</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r w:rsidR="001E3F78" w:rsidRPr="009316DE" w:rsidTr="00311777">
        <w:tc>
          <w:tcPr>
            <w:tcW w:w="1680" w:type="dxa"/>
            <w:vMerge/>
          </w:tcPr>
          <w:p w:rsidR="001E3F78" w:rsidRPr="009316DE" w:rsidRDefault="001E3F78" w:rsidP="009316DE">
            <w:pPr>
              <w:adjustRightInd w:val="0"/>
              <w:snapToGrid w:val="0"/>
              <w:spacing w:after="120" w:line="280" w:lineRule="exact"/>
              <w:textDirection w:val="lrTbV"/>
            </w:pPr>
          </w:p>
        </w:tc>
        <w:tc>
          <w:tcPr>
            <w:tcW w:w="3223" w:type="dxa"/>
          </w:tcPr>
          <w:p w:rsidR="001E3F78" w:rsidRPr="009316DE" w:rsidRDefault="001E3F78" w:rsidP="009316DE">
            <w:pPr>
              <w:adjustRightInd w:val="0"/>
              <w:snapToGrid w:val="0"/>
              <w:spacing w:after="120" w:line="280" w:lineRule="exact"/>
              <w:textDirection w:val="lrTbV"/>
            </w:pPr>
            <w:r w:rsidRPr="009316DE">
              <w:rPr>
                <w:rFonts w:cs="標楷體" w:hint="eastAsia"/>
                <w:bCs/>
              </w:rPr>
              <w:t>無</w:t>
            </w:r>
          </w:p>
        </w:tc>
        <w:tc>
          <w:tcPr>
            <w:tcW w:w="992" w:type="dxa"/>
          </w:tcPr>
          <w:p w:rsidR="001E3F78" w:rsidRPr="009316DE" w:rsidRDefault="001E3F78"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r w:rsidR="001E3F78" w:rsidRPr="009316DE" w:rsidTr="00311777">
        <w:trPr>
          <w:trHeight w:val="309"/>
        </w:trPr>
        <w:tc>
          <w:tcPr>
            <w:tcW w:w="1680" w:type="dxa"/>
            <w:vMerge/>
          </w:tcPr>
          <w:p w:rsidR="001E3F78" w:rsidRPr="009316DE" w:rsidRDefault="001E3F78" w:rsidP="009316DE">
            <w:pPr>
              <w:adjustRightInd w:val="0"/>
              <w:snapToGrid w:val="0"/>
              <w:spacing w:after="120" w:line="280" w:lineRule="exact"/>
              <w:textDirection w:val="lrTbV"/>
            </w:pPr>
          </w:p>
        </w:tc>
        <w:tc>
          <w:tcPr>
            <w:tcW w:w="3223" w:type="dxa"/>
          </w:tcPr>
          <w:p w:rsidR="001E3F78" w:rsidRPr="009316DE" w:rsidRDefault="001E3F78" w:rsidP="009316DE">
            <w:pPr>
              <w:adjustRightInd w:val="0"/>
              <w:snapToGrid w:val="0"/>
              <w:spacing w:after="120" w:line="280" w:lineRule="exact"/>
              <w:textDirection w:val="lrTbV"/>
            </w:pPr>
            <w:r w:rsidRPr="009316DE">
              <w:rPr>
                <w:rFonts w:cs="標楷體" w:hint="eastAsia"/>
                <w:bCs/>
              </w:rPr>
              <w:t>招標專用章</w:t>
            </w:r>
          </w:p>
        </w:tc>
        <w:tc>
          <w:tcPr>
            <w:tcW w:w="992" w:type="dxa"/>
          </w:tcPr>
          <w:p w:rsidR="001E3F78" w:rsidRPr="009316DE" w:rsidRDefault="001E3F78"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r w:rsidR="001E3F78" w:rsidRPr="009316DE" w:rsidTr="00311777">
        <w:tc>
          <w:tcPr>
            <w:tcW w:w="1680" w:type="dxa"/>
            <w:vMerge w:val="restart"/>
          </w:tcPr>
          <w:p w:rsidR="001E3F78" w:rsidRPr="009316DE" w:rsidRDefault="001E3F78" w:rsidP="009316DE">
            <w:pPr>
              <w:adjustRightInd w:val="0"/>
              <w:snapToGrid w:val="0"/>
              <w:spacing w:after="120" w:line="280" w:lineRule="exact"/>
              <w:textDirection w:val="lrTbV"/>
            </w:pPr>
            <w:r w:rsidRPr="009316DE">
              <w:rPr>
                <w:rFonts w:hint="eastAsia"/>
              </w:rPr>
              <w:t>代理人</w:t>
            </w:r>
          </w:p>
          <w:p w:rsidR="001E3F78" w:rsidRPr="009316DE" w:rsidRDefault="001E3F78" w:rsidP="009316DE">
            <w:pPr>
              <w:adjustRightInd w:val="0"/>
              <w:snapToGrid w:val="0"/>
              <w:spacing w:after="120" w:line="280" w:lineRule="exact"/>
              <w:textDirection w:val="lrTbV"/>
            </w:pPr>
            <w:r w:rsidRPr="009316DE">
              <w:rPr>
                <w:rFonts w:hint="eastAsia"/>
              </w:rPr>
              <w:t>(被授權人)</w:t>
            </w:r>
          </w:p>
        </w:tc>
        <w:tc>
          <w:tcPr>
            <w:tcW w:w="3223" w:type="dxa"/>
          </w:tcPr>
          <w:p w:rsidR="001E3F78" w:rsidRPr="009316DE" w:rsidRDefault="001E3F78"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r w:rsidRPr="009316DE">
              <w:rPr>
                <w:rFonts w:cs="標楷體" w:hint="eastAsia"/>
              </w:rPr>
              <w:t>者</w:t>
            </w:r>
          </w:p>
        </w:tc>
        <w:tc>
          <w:tcPr>
            <w:tcW w:w="992" w:type="dxa"/>
          </w:tcPr>
          <w:p w:rsidR="001E3F78" w:rsidRPr="009316DE" w:rsidRDefault="001E3F78"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r w:rsidR="001E3F78" w:rsidRPr="009316DE" w:rsidTr="00311777">
        <w:tc>
          <w:tcPr>
            <w:tcW w:w="1680" w:type="dxa"/>
            <w:vMerge/>
          </w:tcPr>
          <w:p w:rsidR="001E3F78" w:rsidRPr="009316DE" w:rsidRDefault="001E3F78" w:rsidP="009316DE">
            <w:pPr>
              <w:adjustRightInd w:val="0"/>
              <w:snapToGrid w:val="0"/>
              <w:spacing w:after="120" w:line="280" w:lineRule="exact"/>
              <w:textDirection w:val="lrTbV"/>
            </w:pPr>
          </w:p>
        </w:tc>
        <w:tc>
          <w:tcPr>
            <w:tcW w:w="3223" w:type="dxa"/>
          </w:tcPr>
          <w:p w:rsidR="001E3F78" w:rsidRPr="009316DE" w:rsidRDefault="001E3F78" w:rsidP="009316DE">
            <w:pPr>
              <w:adjustRightInd w:val="0"/>
              <w:snapToGrid w:val="0"/>
              <w:spacing w:after="120" w:line="280" w:lineRule="exact"/>
              <w:textDirection w:val="lrTbV"/>
              <w:rPr>
                <w:rFonts w:cs="標楷體"/>
              </w:rPr>
            </w:pPr>
            <w:r w:rsidRPr="009316DE">
              <w:rPr>
                <w:rFonts w:cs="標楷體" w:hint="eastAsia"/>
                <w:bCs/>
              </w:rPr>
              <w:t>無</w:t>
            </w:r>
          </w:p>
        </w:tc>
        <w:tc>
          <w:tcPr>
            <w:tcW w:w="992" w:type="dxa"/>
          </w:tcPr>
          <w:p w:rsidR="001E3F78" w:rsidRPr="009316DE" w:rsidRDefault="001E3F78" w:rsidP="009316DE">
            <w:pPr>
              <w:adjustRightInd w:val="0"/>
              <w:snapToGrid w:val="0"/>
              <w:spacing w:line="280" w:lineRule="exact"/>
              <w:ind w:left="364" w:hanging="364"/>
              <w:textDirection w:val="lrTbV"/>
              <w:textAlignment w:val="baseline"/>
              <w:rPr>
                <w:rFonts w:cs="標楷體"/>
              </w:rPr>
            </w:pPr>
            <w:r w:rsidRPr="009316DE">
              <w:rPr>
                <w:rFonts w:cs="標楷體" w:hint="eastAsia"/>
              </w:rPr>
              <w:t>是</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r w:rsidR="001E3F78" w:rsidRPr="009316DE" w:rsidTr="00311777">
        <w:tc>
          <w:tcPr>
            <w:tcW w:w="1680" w:type="dxa"/>
            <w:vMerge/>
          </w:tcPr>
          <w:p w:rsidR="001E3F78" w:rsidRPr="009316DE" w:rsidRDefault="001E3F78" w:rsidP="009316DE">
            <w:pPr>
              <w:adjustRightInd w:val="0"/>
              <w:snapToGrid w:val="0"/>
              <w:spacing w:after="120" w:line="280" w:lineRule="exact"/>
              <w:textDirection w:val="lrTbV"/>
            </w:pPr>
          </w:p>
        </w:tc>
        <w:tc>
          <w:tcPr>
            <w:tcW w:w="3223" w:type="dxa"/>
          </w:tcPr>
          <w:p w:rsidR="001E3F78" w:rsidRPr="009316DE" w:rsidRDefault="001E3F78" w:rsidP="009316DE">
            <w:pPr>
              <w:adjustRightInd w:val="0"/>
              <w:snapToGrid w:val="0"/>
              <w:spacing w:after="120" w:line="280" w:lineRule="exact"/>
              <w:textDirection w:val="lrTbV"/>
              <w:rPr>
                <w:rFonts w:cs="標楷體"/>
              </w:rPr>
            </w:pPr>
            <w:r w:rsidRPr="009316DE">
              <w:rPr>
                <w:rFonts w:cs="標楷體" w:hint="eastAsia"/>
              </w:rPr>
              <w:t>招標專用章</w:t>
            </w:r>
          </w:p>
        </w:tc>
        <w:tc>
          <w:tcPr>
            <w:tcW w:w="992" w:type="dxa"/>
          </w:tcPr>
          <w:p w:rsidR="001E3F78" w:rsidRPr="009316DE" w:rsidRDefault="001E3F78"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1E3F78" w:rsidRPr="009316DE" w:rsidRDefault="001E3F78" w:rsidP="009316DE">
            <w:pPr>
              <w:adjustRightInd w:val="0"/>
              <w:snapToGrid w:val="0"/>
              <w:spacing w:after="120" w:line="280" w:lineRule="exact"/>
              <w:textDirection w:val="lrTbV"/>
            </w:pPr>
            <w:r w:rsidRPr="009316DE">
              <w:rPr>
                <w:rFonts w:hint="eastAsia"/>
              </w:rPr>
              <w:t>是</w:t>
            </w:r>
          </w:p>
        </w:tc>
      </w:tr>
    </w:tbl>
    <w:p w:rsidR="001E3F78" w:rsidRPr="009316DE" w:rsidRDefault="001E3F78" w:rsidP="009316DE">
      <w:pPr>
        <w:kinsoku w:val="0"/>
        <w:adjustRightInd w:val="0"/>
        <w:snapToGrid w:val="0"/>
        <w:spacing w:line="280" w:lineRule="exact"/>
        <w:ind w:leftChars="448" w:left="1898" w:hangingChars="307" w:hanging="823"/>
        <w:textDirection w:val="lrTbV"/>
        <w:textAlignment w:val="baseline"/>
        <w:rPr>
          <w:spacing w:val="14"/>
          <w:kern w:val="0"/>
        </w:rPr>
      </w:pPr>
    </w:p>
    <w:p w:rsidR="001E3F78" w:rsidRPr="009316DE" w:rsidRDefault="001E3F78" w:rsidP="009316DE">
      <w:pPr>
        <w:pStyle w:val="7"/>
        <w:numPr>
          <w:ilvl w:val="0"/>
          <w:numId w:val="1"/>
        </w:numPr>
        <w:spacing w:line="280" w:lineRule="exact"/>
        <w:ind w:left="1134" w:hanging="1134"/>
        <w:textDirection w:val="lrTbV"/>
        <w:rPr>
          <w:szCs w:val="24"/>
        </w:rPr>
      </w:pPr>
      <w:r w:rsidRPr="009316DE">
        <w:rPr>
          <w:rFonts w:ascii="標楷體" w:eastAsia="標楷體" w:hAnsi="標楷體" w:hint="eastAsia"/>
          <w:szCs w:val="24"/>
        </w:rPr>
        <w:t>本採購開標</w:t>
      </w:r>
      <w:proofErr w:type="gramStart"/>
      <w:r w:rsidRPr="009316DE">
        <w:rPr>
          <w:rFonts w:ascii="標楷體" w:eastAsia="標楷體" w:hAnsi="標楷體" w:hint="eastAsia"/>
          <w:szCs w:val="24"/>
        </w:rPr>
        <w:t>採</w:t>
      </w:r>
      <w:proofErr w:type="gramEnd"/>
      <w:r w:rsidRPr="009316DE">
        <w:rPr>
          <w:rFonts w:ascii="標楷體" w:eastAsia="標楷體" w:hAnsi="標楷體" w:hint="eastAsia"/>
          <w:szCs w:val="24"/>
        </w:rPr>
        <w:t>：</w:t>
      </w:r>
      <w:r w:rsidRPr="009316DE">
        <w:rPr>
          <w:rFonts w:ascii="標楷體" w:eastAsia="標楷體" w:hAnsi="標楷體"/>
          <w:szCs w:val="24"/>
        </w:rPr>
        <w:t>不分段開標。所有投標文件置於一</w:t>
      </w:r>
      <w:proofErr w:type="gramStart"/>
      <w:r w:rsidRPr="009316DE">
        <w:rPr>
          <w:rFonts w:ascii="標楷體" w:eastAsia="標楷體" w:hAnsi="標楷體"/>
          <w:szCs w:val="24"/>
        </w:rPr>
        <w:t>標封內</w:t>
      </w:r>
      <w:proofErr w:type="gramEnd"/>
      <w:r w:rsidRPr="009316DE">
        <w:rPr>
          <w:rFonts w:ascii="標楷體" w:eastAsia="標楷體" w:hAnsi="標楷體"/>
          <w:szCs w:val="24"/>
        </w:rPr>
        <w:t>，不必按文件屬性分別裝封。</w:t>
      </w:r>
    </w:p>
    <w:p w:rsidR="001E3F78" w:rsidRP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9316DE">
        <w:rPr>
          <w:rFonts w:ascii="Times New Roman" w:hAnsi="Times New Roman"/>
          <w:kern w:val="0"/>
        </w:rPr>
        <w:t>押</w:t>
      </w:r>
      <w:proofErr w:type="gramEnd"/>
      <w:r w:rsidRPr="009316DE">
        <w:rPr>
          <w:rFonts w:ascii="Times New Roman" w:hAnsi="Times New Roman"/>
          <w:kern w:val="0"/>
        </w:rPr>
        <w:t>標金金</w:t>
      </w:r>
      <w:r w:rsidRPr="001E3F78">
        <w:rPr>
          <w:rFonts w:ascii="Times New Roman" w:hAnsi="Times New Roman"/>
          <w:kern w:val="0"/>
        </w:rPr>
        <w:t>額：</w:t>
      </w:r>
      <w:r w:rsidRPr="001E3F78">
        <w:rPr>
          <w:rFonts w:ascii="Times New Roman" w:hAnsi="Times New Roman"/>
          <w:b/>
          <w:kern w:val="0"/>
        </w:rPr>
        <w:t>新臺幣</w:t>
      </w:r>
      <w:r w:rsidRPr="001E3F78">
        <w:rPr>
          <w:rFonts w:ascii="Times New Roman" w:hAnsi="Times New Roman"/>
          <w:b/>
          <w:noProof/>
          <w:kern w:val="0"/>
        </w:rPr>
        <w:t>135,000</w:t>
      </w:r>
      <w:r w:rsidRPr="001E3F78">
        <w:rPr>
          <w:rFonts w:ascii="Times New Roman" w:hAnsi="Times New Roman"/>
          <w:b/>
          <w:kern w:val="0"/>
        </w:rPr>
        <w:t>元</w:t>
      </w:r>
      <w:r w:rsidRPr="001E3F78">
        <w:rPr>
          <w:rFonts w:ascii="Times New Roman" w:hAnsi="Times New Roman"/>
          <w:spacing w:val="14"/>
          <w:kern w:val="0"/>
        </w:rPr>
        <w:t>(</w:t>
      </w:r>
      <w:r w:rsidRPr="001E3F78">
        <w:rPr>
          <w:rFonts w:ascii="Times New Roman" w:hAnsi="Times New Roman"/>
          <w:spacing w:val="14"/>
          <w:kern w:val="0"/>
        </w:rPr>
        <w:t>投標商如</w:t>
      </w:r>
      <w:proofErr w:type="gramStart"/>
      <w:r w:rsidRPr="001E3F78">
        <w:rPr>
          <w:rFonts w:ascii="Times New Roman" w:hAnsi="Times New Roman"/>
          <w:spacing w:val="14"/>
          <w:kern w:val="0"/>
        </w:rPr>
        <w:t>未繳押標金</w:t>
      </w:r>
      <w:proofErr w:type="gramEnd"/>
      <w:r w:rsidRPr="001E3F78">
        <w:rPr>
          <w:rFonts w:ascii="Times New Roman" w:hAnsi="Times New Roman"/>
          <w:spacing w:val="14"/>
          <w:kern w:val="0"/>
        </w:rPr>
        <w:t>或繳納不足者，視為不合格</w:t>
      </w:r>
      <w:r w:rsidRPr="001E3F78">
        <w:rPr>
          <w:rFonts w:ascii="Times New Roman" w:hAnsi="Times New Roman"/>
          <w:spacing w:val="14"/>
          <w:kern w:val="0"/>
        </w:rPr>
        <w:t>)</w:t>
      </w:r>
      <w:r w:rsidRPr="001E3F78">
        <w:rPr>
          <w:rFonts w:ascii="Times New Roman" w:hAnsi="Times New Roman"/>
          <w:spacing w:val="14"/>
          <w:kern w:val="0"/>
        </w:rPr>
        <w:t>。</w:t>
      </w:r>
    </w:p>
    <w:p w:rsidR="001E3F78" w:rsidRPr="001E3F78" w:rsidRDefault="001E3F78" w:rsidP="009316DE">
      <w:pPr>
        <w:numPr>
          <w:ilvl w:val="0"/>
          <w:numId w:val="1"/>
        </w:numPr>
        <w:adjustRightInd w:val="0"/>
        <w:snapToGrid w:val="0"/>
        <w:spacing w:line="280" w:lineRule="exact"/>
        <w:ind w:left="1080" w:hanging="1080"/>
        <w:textAlignment w:val="baseline"/>
        <w:rPr>
          <w:rFonts w:ascii="Times New Roman" w:hAnsi="Times New Roman"/>
        </w:rPr>
      </w:pPr>
      <w:proofErr w:type="gramStart"/>
      <w:r w:rsidRPr="001E3F78">
        <w:rPr>
          <w:rFonts w:ascii="Times New Roman" w:hAnsi="Times New Roman"/>
        </w:rPr>
        <w:t>押</w:t>
      </w:r>
      <w:proofErr w:type="gramEnd"/>
      <w:r w:rsidRPr="001E3F78">
        <w:rPr>
          <w:rFonts w:ascii="Times New Roman" w:hAnsi="Times New Roman"/>
        </w:rPr>
        <w:t>標金有效期</w:t>
      </w:r>
      <w:r w:rsidRPr="001E3F78">
        <w:rPr>
          <w:rFonts w:ascii="Times New Roman" w:hAnsi="Times New Roman"/>
        </w:rPr>
        <w:t>(</w:t>
      </w:r>
      <w:proofErr w:type="gramStart"/>
      <w:r w:rsidRPr="001E3F78">
        <w:rPr>
          <w:rFonts w:ascii="Times New Roman" w:hAnsi="Times New Roman"/>
        </w:rPr>
        <w:t>無押標金者免填</w:t>
      </w:r>
      <w:proofErr w:type="gramEnd"/>
      <w:r w:rsidRPr="001E3F78">
        <w:rPr>
          <w:rFonts w:ascii="Times New Roman" w:hAnsi="Times New Roman"/>
        </w:rPr>
        <w:t>)</w:t>
      </w:r>
      <w:r w:rsidRPr="001E3F78">
        <w:rPr>
          <w:rFonts w:ascii="Times New Roman" w:hAnsi="Times New Roman"/>
        </w:rPr>
        <w:t>：應較開標日長</w:t>
      </w:r>
      <w:r w:rsidRPr="001E3F78">
        <w:rPr>
          <w:rFonts w:ascii="Times New Roman" w:hAnsi="Times New Roman"/>
        </w:rPr>
        <w:t>60</w:t>
      </w:r>
      <w:r w:rsidRPr="001E3F78">
        <w:rPr>
          <w:rFonts w:ascii="Times New Roman" w:hAnsi="Times New Roman"/>
        </w:rPr>
        <w:t>日以上。廠商延長報價有效期限者，其所繳納</w:t>
      </w:r>
      <w:proofErr w:type="gramStart"/>
      <w:r w:rsidRPr="001E3F78">
        <w:rPr>
          <w:rFonts w:ascii="Times New Roman" w:hAnsi="Times New Roman"/>
        </w:rPr>
        <w:t>押</w:t>
      </w:r>
      <w:proofErr w:type="gramEnd"/>
      <w:r w:rsidRPr="001E3F78">
        <w:rPr>
          <w:rFonts w:ascii="Times New Roman" w:hAnsi="Times New Roman"/>
        </w:rPr>
        <w:t>標金之有效期應一併延長之。</w:t>
      </w:r>
    </w:p>
    <w:p w:rsidR="001E3F78" w:rsidRP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1E3F78">
        <w:rPr>
          <w:rFonts w:ascii="Times New Roman" w:hAnsi="Times New Roman"/>
          <w:kern w:val="0"/>
        </w:rPr>
        <w:t>押</w:t>
      </w:r>
      <w:proofErr w:type="gramEnd"/>
      <w:r w:rsidRPr="001E3F78">
        <w:rPr>
          <w:rFonts w:ascii="Times New Roman" w:hAnsi="Times New Roman"/>
          <w:kern w:val="0"/>
        </w:rPr>
        <w:t>標金繳納期限：截止投標期限前繳納</w:t>
      </w:r>
      <w:r w:rsidRPr="001E3F78">
        <w:rPr>
          <w:rFonts w:ascii="Times New Roman" w:hAnsi="Times New Roman"/>
          <w:kern w:val="0"/>
        </w:rPr>
        <w:t>(</w:t>
      </w:r>
      <w:proofErr w:type="gramStart"/>
      <w:r w:rsidRPr="001E3F78">
        <w:rPr>
          <w:rFonts w:ascii="Times New Roman" w:hAnsi="Times New Roman"/>
          <w:kern w:val="0"/>
        </w:rPr>
        <w:t>無押標金</w:t>
      </w:r>
      <w:proofErr w:type="gramEnd"/>
      <w:r w:rsidRPr="001E3F78">
        <w:rPr>
          <w:rFonts w:ascii="Times New Roman" w:hAnsi="Times New Roman"/>
          <w:kern w:val="0"/>
        </w:rPr>
        <w:t>者不適用</w:t>
      </w:r>
      <w:r w:rsidRPr="001E3F78">
        <w:rPr>
          <w:rFonts w:ascii="Times New Roman" w:hAnsi="Times New Roman"/>
          <w:kern w:val="0"/>
        </w:rPr>
        <w:t>)</w:t>
      </w:r>
    </w:p>
    <w:p w:rsidR="001E3F78" w:rsidRP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1E3F78">
        <w:rPr>
          <w:rFonts w:ascii="Times New Roman" w:hAnsi="Times New Roman"/>
          <w:kern w:val="0"/>
        </w:rPr>
        <w:t>無押標金</w:t>
      </w:r>
      <w:proofErr w:type="gramEnd"/>
      <w:r w:rsidRPr="001E3F78">
        <w:rPr>
          <w:rFonts w:ascii="Times New Roman" w:hAnsi="Times New Roman"/>
          <w:kern w:val="0"/>
        </w:rPr>
        <w:t>之理由為：無。</w:t>
      </w:r>
    </w:p>
    <w:p w:rsidR="001E3F78" w:rsidRP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1E3F78">
        <w:rPr>
          <w:rFonts w:ascii="Times New Roman" w:hAnsi="Times New Roman"/>
          <w:kern w:val="0"/>
        </w:rPr>
        <w:t>履約保證金金額</w:t>
      </w:r>
      <w:r w:rsidRPr="001E3F78">
        <w:rPr>
          <w:rFonts w:ascii="Times New Roman" w:hAnsi="Times New Roman"/>
          <w:kern w:val="0"/>
        </w:rPr>
        <w:t>(</w:t>
      </w:r>
      <w:proofErr w:type="gramStart"/>
      <w:r w:rsidRPr="001E3F78">
        <w:rPr>
          <w:rFonts w:ascii="Times New Roman" w:hAnsi="Times New Roman"/>
          <w:kern w:val="0"/>
        </w:rPr>
        <w:t>無者免填</w:t>
      </w:r>
      <w:proofErr w:type="gramEnd"/>
      <w:r w:rsidRPr="001E3F78">
        <w:rPr>
          <w:rFonts w:ascii="Times New Roman" w:hAnsi="Times New Roman"/>
          <w:kern w:val="0"/>
        </w:rPr>
        <w:t>)</w:t>
      </w:r>
      <w:r w:rsidRPr="001E3F78">
        <w:rPr>
          <w:rFonts w:ascii="Times New Roman" w:hAnsi="Times New Roman"/>
          <w:kern w:val="0"/>
        </w:rPr>
        <w:t>：</w:t>
      </w:r>
      <w:r w:rsidRPr="001E3F78">
        <w:rPr>
          <w:rFonts w:ascii="Times New Roman" w:hAnsi="Times New Roman"/>
          <w:b/>
          <w:kern w:val="0"/>
        </w:rPr>
        <w:t>新臺幣</w:t>
      </w:r>
      <w:r w:rsidRPr="001E3F78">
        <w:rPr>
          <w:rFonts w:ascii="Times New Roman" w:hAnsi="Times New Roman"/>
          <w:b/>
          <w:noProof/>
          <w:kern w:val="0"/>
        </w:rPr>
        <w:t>135,000</w:t>
      </w:r>
      <w:r w:rsidRPr="001E3F78">
        <w:rPr>
          <w:rFonts w:ascii="Times New Roman" w:hAnsi="Times New Roman"/>
          <w:b/>
          <w:kern w:val="0"/>
        </w:rPr>
        <w:t>元</w:t>
      </w:r>
      <w:r w:rsidRPr="001E3F78">
        <w:rPr>
          <w:rFonts w:ascii="Times New Roman" w:hAnsi="Times New Roman"/>
          <w:spacing w:val="14"/>
          <w:kern w:val="0"/>
        </w:rPr>
        <w:t>。</w:t>
      </w:r>
    </w:p>
    <w:p w:rsidR="001E3F78" w:rsidRPr="009316DE" w:rsidRDefault="001E3F78" w:rsidP="009316DE">
      <w:pPr>
        <w:numPr>
          <w:ilvl w:val="0"/>
          <w:numId w:val="1"/>
        </w:numPr>
        <w:adjustRightInd w:val="0"/>
        <w:snapToGrid w:val="0"/>
        <w:spacing w:line="280" w:lineRule="exact"/>
        <w:ind w:left="1134" w:hanging="1134"/>
        <w:textAlignment w:val="baseline"/>
        <w:rPr>
          <w:rFonts w:ascii="Times New Roman" w:hAnsi="Times New Roman"/>
        </w:rPr>
      </w:pPr>
      <w:r w:rsidRPr="009316DE">
        <w:rPr>
          <w:rFonts w:ascii="Times New Roman" w:hAnsi="Times New Roman"/>
        </w:rPr>
        <w:t>履約保證金有效期：廠商以銀行開發或</w:t>
      </w:r>
      <w:proofErr w:type="gramStart"/>
      <w:r w:rsidRPr="009316DE">
        <w:rPr>
          <w:rFonts w:ascii="Times New Roman" w:hAnsi="Times New Roman"/>
        </w:rPr>
        <w:t>保兌之</w:t>
      </w:r>
      <w:proofErr w:type="gramEnd"/>
      <w:r w:rsidRPr="009316DE">
        <w:rPr>
          <w:rFonts w:ascii="Times New Roman" w:hAnsi="Times New Roman"/>
        </w:rPr>
        <w:t>不可撤銷擔保信用狀、銀行之書面連帶保證或保險公司之保證保險單繳納履約保證金者，其有效期應較契約約定之最後施工、供應或安裝期限長</w:t>
      </w:r>
      <w:r w:rsidRPr="009316DE">
        <w:rPr>
          <w:rFonts w:ascii="Times New Roman" w:hAnsi="Times New Roman"/>
        </w:rPr>
        <w:t>90</w:t>
      </w:r>
      <w:r w:rsidRPr="009316DE">
        <w:rPr>
          <w:rFonts w:ascii="Times New Roman" w:hAnsi="Times New Roman"/>
        </w:rPr>
        <w:t>日。但得標廠商以銀行開立之不可撤銷擔保信用狀或銀行之書面連帶保證繳納，有效期未能立即涵蓋上述有效期，須先以較短有效期繳納者，其有效期每次至少</w:t>
      </w:r>
      <w:r w:rsidRPr="009316DE">
        <w:rPr>
          <w:rFonts w:ascii="Times New Roman" w:hAnsi="Times New Roman"/>
        </w:rPr>
        <w:t>3</w:t>
      </w:r>
      <w:r w:rsidRPr="009316DE">
        <w:rPr>
          <w:rFonts w:ascii="Times New Roman" w:hAnsi="Times New Roman"/>
        </w:rPr>
        <w:t>年（末次之有效期得少於</w:t>
      </w:r>
      <w:r w:rsidRPr="009316DE">
        <w:rPr>
          <w:rFonts w:ascii="Times New Roman" w:hAnsi="Times New Roman"/>
        </w:rPr>
        <w:t>3</w:t>
      </w:r>
      <w:r w:rsidRPr="009316DE">
        <w:rPr>
          <w:rFonts w:ascii="Times New Roman" w:hAnsi="Times New Roman"/>
        </w:rPr>
        <w:t>年）。得標廠商應於有效期屆滿前</w:t>
      </w:r>
      <w:r w:rsidRPr="009316DE">
        <w:rPr>
          <w:rFonts w:ascii="Times New Roman" w:hAnsi="Times New Roman"/>
        </w:rPr>
        <w:t>30</w:t>
      </w:r>
      <w:r w:rsidRPr="009316DE">
        <w:rPr>
          <w:rFonts w:ascii="Times New Roman" w:hAnsi="Times New Roman"/>
        </w:rPr>
        <w:t>日辦理完成繳交符合契約約定額度之保證金。於履約完成且無「押標金保證金暨其他擔保作業辦法」第</w:t>
      </w:r>
      <w:r w:rsidRPr="009316DE">
        <w:rPr>
          <w:rFonts w:ascii="Times New Roman" w:hAnsi="Times New Roman"/>
        </w:rPr>
        <w:t>20</w:t>
      </w:r>
      <w:r w:rsidRPr="009316DE">
        <w:rPr>
          <w:rFonts w:ascii="Times New Roman" w:hAnsi="Times New Roman"/>
        </w:rPr>
        <w:t>條第</w:t>
      </w:r>
      <w:r w:rsidRPr="009316DE">
        <w:rPr>
          <w:rFonts w:ascii="Times New Roman" w:hAnsi="Times New Roman"/>
        </w:rPr>
        <w:t>2</w:t>
      </w:r>
      <w:r w:rsidRPr="009316DE">
        <w:rPr>
          <w:rFonts w:ascii="Times New Roman" w:hAnsi="Times New Roman"/>
        </w:rPr>
        <w:t>項規定不予發還且無爭議之情形時，無息</w:t>
      </w:r>
      <w:proofErr w:type="gramStart"/>
      <w:r w:rsidRPr="009316DE">
        <w:rPr>
          <w:rFonts w:ascii="Times New Roman" w:hAnsi="Times New Roman"/>
        </w:rPr>
        <w:t>退還其計扣</w:t>
      </w:r>
      <w:proofErr w:type="gramEnd"/>
      <w:r w:rsidRPr="009316DE">
        <w:rPr>
          <w:rFonts w:ascii="Times New Roman" w:hAnsi="Times New Roman"/>
        </w:rPr>
        <w:t>罰款後之剩餘款。</w:t>
      </w:r>
    </w:p>
    <w:p w:rsidR="001E3F78" w:rsidRPr="009316DE" w:rsidRDefault="001E3F78" w:rsidP="009316DE">
      <w:pPr>
        <w:numPr>
          <w:ilvl w:val="0"/>
          <w:numId w:val="1"/>
        </w:numPr>
        <w:adjustRightInd w:val="0"/>
        <w:snapToGrid w:val="0"/>
        <w:spacing w:line="280" w:lineRule="exact"/>
        <w:ind w:left="1134" w:hanging="1134"/>
        <w:textDirection w:val="lrTbV"/>
        <w:textAlignment w:val="baseline"/>
        <w:rPr>
          <w:rFonts w:ascii="Times New Roman" w:hAnsi="Times New Roman"/>
        </w:rPr>
      </w:pPr>
      <w:r w:rsidRPr="009316DE">
        <w:rPr>
          <w:rFonts w:ascii="Times New Roman" w:hAnsi="Times New Roman"/>
        </w:rPr>
        <w:t>履約保證金繳納期限：廠商應於本採購案決標次日起</w:t>
      </w:r>
      <w:r w:rsidRPr="009316DE">
        <w:rPr>
          <w:rFonts w:ascii="Times New Roman" w:hAnsi="Times New Roman"/>
        </w:rPr>
        <w:t>14</w:t>
      </w:r>
      <w:r w:rsidRPr="009316DE">
        <w:rPr>
          <w:rFonts w:ascii="Times New Roman" w:hAnsi="Times New Roman"/>
        </w:rPr>
        <w:t>日內繳納履約保證金或由押標金轉為履約保證金。得標廠商未於規定時間</w:t>
      </w:r>
      <w:proofErr w:type="gramStart"/>
      <w:r w:rsidRPr="009316DE">
        <w:rPr>
          <w:rFonts w:ascii="Times New Roman" w:hAnsi="Times New Roman"/>
        </w:rPr>
        <w:t>內繳妥保證金</w:t>
      </w:r>
      <w:proofErr w:type="gramEnd"/>
      <w:r w:rsidRPr="009316DE">
        <w:rPr>
          <w:rFonts w:ascii="Times New Roman" w:hAnsi="Times New Roman"/>
        </w:rPr>
        <w:t>者，本機關得視該廠商拒繳保證金，並依終止契約條款據以解除、終止契約。</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無履約保證金之理由為：無</w:t>
      </w:r>
    </w:p>
    <w:p w:rsidR="001E3F78" w:rsidRPr="009316DE" w:rsidRDefault="001E3F78" w:rsidP="009316DE">
      <w:pPr>
        <w:numPr>
          <w:ilvl w:val="0"/>
          <w:numId w:val="1"/>
        </w:numPr>
        <w:kinsoku w:val="0"/>
        <w:adjustRightInd w:val="0"/>
        <w:snapToGrid w:val="0"/>
        <w:spacing w:line="280" w:lineRule="exact"/>
        <w:ind w:left="1200" w:hanging="1200"/>
        <w:textDirection w:val="lrTbV"/>
        <w:textAlignment w:val="baseline"/>
        <w:rPr>
          <w:rFonts w:ascii="Times New Roman" w:hAnsi="Times New Roman"/>
          <w:kern w:val="0"/>
        </w:rPr>
      </w:pPr>
      <w:r w:rsidRPr="009316DE">
        <w:rPr>
          <w:rFonts w:ascii="Times New Roman" w:hAnsi="Times New Roman"/>
          <w:kern w:val="0"/>
        </w:rPr>
        <w:t>保固保證金金額</w:t>
      </w:r>
      <w:r w:rsidRPr="009316DE">
        <w:rPr>
          <w:rFonts w:ascii="Times New Roman" w:hAnsi="Times New Roman"/>
          <w:kern w:val="0"/>
        </w:rPr>
        <w:t>(</w:t>
      </w:r>
      <w:proofErr w:type="gramStart"/>
      <w:r w:rsidRPr="009316DE">
        <w:rPr>
          <w:rFonts w:ascii="Times New Roman" w:hAnsi="Times New Roman"/>
          <w:kern w:val="0"/>
        </w:rPr>
        <w:t>無者免</w:t>
      </w:r>
      <w:r w:rsidRPr="001E3F78">
        <w:rPr>
          <w:rFonts w:ascii="Times New Roman" w:hAnsi="Times New Roman"/>
          <w:kern w:val="0"/>
        </w:rPr>
        <w:t>填</w:t>
      </w:r>
      <w:proofErr w:type="gramEnd"/>
      <w:r w:rsidRPr="001E3F78">
        <w:rPr>
          <w:rFonts w:ascii="Times New Roman" w:hAnsi="Times New Roman"/>
          <w:kern w:val="0"/>
        </w:rPr>
        <w:t>)</w:t>
      </w:r>
      <w:r w:rsidRPr="001E3F78">
        <w:rPr>
          <w:rFonts w:ascii="Times New Roman" w:hAnsi="Times New Roman"/>
          <w:kern w:val="0"/>
        </w:rPr>
        <w:t>：</w:t>
      </w:r>
      <w:r w:rsidRPr="001E3F78">
        <w:rPr>
          <w:rFonts w:ascii="Times New Roman" w:hAnsi="Times New Roman"/>
          <w:b/>
          <w:kern w:val="0"/>
        </w:rPr>
        <w:t>新臺幣</w:t>
      </w:r>
      <w:r w:rsidRPr="001E3F78">
        <w:rPr>
          <w:rFonts w:ascii="Times New Roman" w:hAnsi="Times New Roman"/>
          <w:b/>
          <w:noProof/>
          <w:kern w:val="0"/>
        </w:rPr>
        <w:t>135,000</w:t>
      </w:r>
      <w:r w:rsidRPr="001E3F78">
        <w:rPr>
          <w:rFonts w:ascii="Times New Roman" w:hAnsi="Times New Roman"/>
          <w:b/>
          <w:kern w:val="0"/>
        </w:rPr>
        <w:t>元</w:t>
      </w:r>
      <w:r w:rsidRPr="001E3F78">
        <w:rPr>
          <w:rFonts w:ascii="Times New Roman" w:hAnsi="Times New Roman"/>
          <w:kern w:val="0"/>
        </w:rPr>
        <w:t xml:space="preserve"> </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保固保證金有效期：廠商以銀行開發或</w:t>
      </w:r>
      <w:proofErr w:type="gramStart"/>
      <w:r w:rsidRPr="009316DE">
        <w:rPr>
          <w:rFonts w:ascii="Times New Roman" w:hAnsi="Times New Roman"/>
          <w:kern w:val="0"/>
        </w:rPr>
        <w:t>保兌之</w:t>
      </w:r>
      <w:proofErr w:type="gramEnd"/>
      <w:r w:rsidRPr="009316DE">
        <w:rPr>
          <w:rFonts w:ascii="Times New Roman" w:hAnsi="Times New Roman"/>
          <w:kern w:val="0"/>
        </w:rPr>
        <w:t>不可撤銷擔保信用狀、銀行之書面連帶保證或保險公司之保證保險單繳納保固保證金者，其有效期應較契約規定之最終</w:t>
      </w:r>
      <w:proofErr w:type="gramStart"/>
      <w:r w:rsidRPr="009316DE">
        <w:rPr>
          <w:rFonts w:ascii="Times New Roman" w:hAnsi="Times New Roman"/>
          <w:kern w:val="0"/>
        </w:rPr>
        <w:t>保固日長</w:t>
      </w:r>
      <w:proofErr w:type="gramEnd"/>
      <w:r w:rsidRPr="009316DE">
        <w:rPr>
          <w:rFonts w:ascii="Times New Roman" w:hAnsi="Times New Roman"/>
          <w:kern w:val="0"/>
        </w:rPr>
        <w:t>90</w:t>
      </w:r>
      <w:r w:rsidRPr="009316DE">
        <w:rPr>
          <w:rFonts w:ascii="Times New Roman" w:hAnsi="Times New Roman"/>
          <w:kern w:val="0"/>
        </w:rPr>
        <w:t>日以上。但得標廠商以銀行開立之不可撤銷擔保信用狀或銀行之書面連帶保證繳納，有效期未能立即涵蓋上述有效期，須先以較短有效期繳納者，其有效期每次至少</w:t>
      </w:r>
      <w:r w:rsidRPr="009316DE">
        <w:rPr>
          <w:rFonts w:ascii="Times New Roman" w:hAnsi="Times New Roman"/>
          <w:kern w:val="0"/>
        </w:rPr>
        <w:t>3</w:t>
      </w:r>
      <w:r w:rsidRPr="009316DE">
        <w:rPr>
          <w:rFonts w:ascii="Times New Roman" w:hAnsi="Times New Roman"/>
          <w:kern w:val="0"/>
        </w:rPr>
        <w:t>年（末次之有效期得少於</w:t>
      </w:r>
      <w:r w:rsidRPr="009316DE">
        <w:rPr>
          <w:rFonts w:ascii="Times New Roman" w:hAnsi="Times New Roman"/>
          <w:kern w:val="0"/>
        </w:rPr>
        <w:t>3</w:t>
      </w:r>
      <w:r w:rsidRPr="009316DE">
        <w:rPr>
          <w:rFonts w:ascii="Times New Roman" w:hAnsi="Times New Roman"/>
          <w:kern w:val="0"/>
        </w:rPr>
        <w:t>年）。得標廠商應於有效期屆滿前</w:t>
      </w:r>
      <w:r w:rsidRPr="009316DE">
        <w:rPr>
          <w:rFonts w:ascii="Times New Roman" w:hAnsi="Times New Roman"/>
          <w:kern w:val="0"/>
        </w:rPr>
        <w:t>30</w:t>
      </w:r>
      <w:r w:rsidRPr="009316DE">
        <w:rPr>
          <w:rFonts w:ascii="Times New Roman" w:hAnsi="Times New Roman"/>
          <w:kern w:val="0"/>
        </w:rPr>
        <w:t>日辦理完成繳交符合契約約定額度之保證金</w:t>
      </w:r>
      <w:r w:rsidRPr="009316DE">
        <w:rPr>
          <w:rFonts w:ascii="Times New Roman" w:hAnsi="Times New Roman"/>
          <w:spacing w:val="14"/>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保固保證金繳納期限</w:t>
      </w:r>
      <w:r w:rsidRPr="009316DE">
        <w:rPr>
          <w:rFonts w:ascii="Times New Roman" w:hAnsi="Times New Roman"/>
          <w:kern w:val="0"/>
        </w:rPr>
        <w:t>(</w:t>
      </w:r>
      <w:r w:rsidRPr="009316DE">
        <w:rPr>
          <w:rFonts w:ascii="Times New Roman" w:hAnsi="Times New Roman"/>
          <w:kern w:val="0"/>
        </w:rPr>
        <w:t>無保固保證金</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驗收合格退還履約保證金之前繳納或由履約保證金轉為</w:t>
      </w:r>
      <w:r w:rsidRPr="009316DE">
        <w:rPr>
          <w:rFonts w:ascii="Times New Roman" w:hAnsi="Times New Roman"/>
          <w:kern w:val="0"/>
        </w:rPr>
        <w:t>保固保證金</w:t>
      </w:r>
      <w:r w:rsidRPr="009316DE">
        <w:rPr>
          <w:rFonts w:ascii="Times New Roman" w:hAnsi="Times New Roman"/>
          <w:spacing w:val="14"/>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預付款還款保證金額</w:t>
      </w:r>
      <w:r w:rsidRPr="009316DE">
        <w:rPr>
          <w:rFonts w:ascii="Times New Roman" w:hAnsi="Times New Roman"/>
          <w:kern w:val="0"/>
        </w:rPr>
        <w:t>(</w:t>
      </w:r>
      <w:proofErr w:type="gramStart"/>
      <w:r w:rsidRPr="009316DE">
        <w:rPr>
          <w:rFonts w:ascii="Times New Roman" w:hAnsi="Times New Roman"/>
          <w:kern w:val="0"/>
        </w:rPr>
        <w:t>無者免填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無。</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預付款還款保證有效期</w:t>
      </w:r>
      <w:r w:rsidRPr="009316DE">
        <w:rPr>
          <w:rFonts w:ascii="Times New Roman" w:hAnsi="Times New Roman"/>
          <w:kern w:val="0"/>
        </w:rPr>
        <w:t>(</w:t>
      </w:r>
      <w:r w:rsidRPr="009316DE">
        <w:rPr>
          <w:rFonts w:ascii="Times New Roman" w:hAnsi="Times New Roman"/>
          <w:kern w:val="0"/>
        </w:rPr>
        <w:t>無預付款還款保證</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預付款還款保證繳納期限</w:t>
      </w:r>
      <w:r w:rsidRPr="009316DE">
        <w:rPr>
          <w:rFonts w:ascii="Times New Roman" w:hAnsi="Times New Roman"/>
          <w:kern w:val="0"/>
        </w:rPr>
        <w:t>(</w:t>
      </w:r>
      <w:r w:rsidRPr="009316DE">
        <w:rPr>
          <w:rFonts w:ascii="Times New Roman" w:hAnsi="Times New Roman"/>
          <w:kern w:val="0"/>
        </w:rPr>
        <w:t>無預付款還款保證</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1E3F78" w:rsidRPr="007F3A8C" w:rsidRDefault="001E3F78" w:rsidP="004B134E">
      <w:pPr>
        <w:pStyle w:val="7"/>
        <w:numPr>
          <w:ilvl w:val="0"/>
          <w:numId w:val="1"/>
        </w:numPr>
        <w:spacing w:line="280" w:lineRule="exact"/>
        <w:ind w:left="1134" w:hanging="1134"/>
        <w:jc w:val="left"/>
        <w:textDirection w:val="lrTbV"/>
        <w:rPr>
          <w:rFonts w:ascii="標楷體" w:eastAsia="標楷體" w:hAnsi="標楷體"/>
        </w:rPr>
      </w:pPr>
      <w:proofErr w:type="gramStart"/>
      <w:r w:rsidRPr="007F3A8C">
        <w:rPr>
          <w:rFonts w:ascii="標楷體" w:eastAsia="標楷體" w:hAnsi="標楷體"/>
        </w:rPr>
        <w:t>押</w:t>
      </w:r>
      <w:proofErr w:type="gramEnd"/>
      <w:r w:rsidRPr="007F3A8C">
        <w:rPr>
          <w:rFonts w:ascii="標楷體" w:eastAsia="標楷體" w:hAnsi="標楷體"/>
        </w:rPr>
        <w:t>標金及保證金應由廠商以現金、金融機構簽發之本票或支票、保付支票、郵政匯票、無記名政府公債、設定質權之金融機構定期存款單、銀行開發或</w:t>
      </w:r>
      <w:proofErr w:type="gramStart"/>
      <w:r w:rsidRPr="007F3A8C">
        <w:rPr>
          <w:rFonts w:ascii="標楷體" w:eastAsia="標楷體" w:hAnsi="標楷體"/>
        </w:rPr>
        <w:t>保兌之</w:t>
      </w:r>
      <w:proofErr w:type="gramEnd"/>
      <w:r w:rsidRPr="007F3A8C">
        <w:rPr>
          <w:rFonts w:ascii="標楷體" w:eastAsia="標楷體" w:hAnsi="標楷體"/>
        </w:rPr>
        <w:t>不可撤銷擔保信用狀繳納，或取具銀行之書面連帶保證、保險公司之連帶保證保險單繳納，並應符合</w:t>
      </w:r>
      <w:proofErr w:type="gramStart"/>
      <w:r w:rsidRPr="007F3A8C">
        <w:rPr>
          <w:rFonts w:ascii="標楷體" w:eastAsia="標楷體" w:hAnsi="標楷體"/>
        </w:rPr>
        <w:t>押</w:t>
      </w:r>
      <w:proofErr w:type="gramEnd"/>
      <w:r w:rsidRPr="007F3A8C">
        <w:rPr>
          <w:rFonts w:ascii="標楷體" w:eastAsia="標楷體" w:hAnsi="標楷體"/>
        </w:rPr>
        <w:t>標金保證金暨其他擔保作業辦法規定之格式。</w:t>
      </w:r>
    </w:p>
    <w:p w:rsidR="001E3F78" w:rsidRPr="007F3A8C" w:rsidRDefault="001E3F78" w:rsidP="004B134E">
      <w:pPr>
        <w:numPr>
          <w:ilvl w:val="1"/>
          <w:numId w:val="43"/>
        </w:numPr>
        <w:kinsoku w:val="0"/>
        <w:adjustRightInd w:val="0"/>
        <w:spacing w:line="260" w:lineRule="exact"/>
        <w:textDirection w:val="lrTbV"/>
        <w:textAlignment w:val="baseline"/>
        <w:rPr>
          <w:kern w:val="0"/>
        </w:rPr>
      </w:pPr>
      <w:proofErr w:type="gramStart"/>
      <w:r w:rsidRPr="007F3A8C">
        <w:rPr>
          <w:rFonts w:hint="eastAsia"/>
          <w:kern w:val="0"/>
        </w:rPr>
        <w:t>押</w:t>
      </w:r>
      <w:proofErr w:type="gramEnd"/>
      <w:r w:rsidRPr="007F3A8C">
        <w:rPr>
          <w:rFonts w:hint="eastAsia"/>
          <w:kern w:val="0"/>
        </w:rPr>
        <w:t>標金及保證金抬頭為</w:t>
      </w:r>
      <w:r w:rsidRPr="001E3F78">
        <w:rPr>
          <w:rFonts w:ascii="Times New Roman" w:hAnsi="Times New Roman"/>
          <w:b/>
          <w:color w:val="FF0000"/>
          <w:kern w:val="0"/>
        </w:rPr>
        <w:t>國立陽明交通大學</w:t>
      </w:r>
      <w:r w:rsidRPr="001E3F78">
        <w:rPr>
          <w:rFonts w:ascii="Times New Roman" w:hAnsi="Times New Roman" w:hint="eastAsia"/>
          <w:b/>
          <w:color w:val="FF0000"/>
          <w:kern w:val="0"/>
        </w:rPr>
        <w:t>產學創新學院</w:t>
      </w:r>
      <w:r w:rsidRPr="001E3F78">
        <w:rPr>
          <w:rFonts w:ascii="Times New Roman" w:hAnsi="Times New Roman" w:hint="eastAsia"/>
          <w:b/>
          <w:color w:val="FF0000"/>
          <w:kern w:val="0"/>
        </w:rPr>
        <w:t>401</w:t>
      </w:r>
      <w:r w:rsidRPr="001E3F78">
        <w:rPr>
          <w:rFonts w:ascii="Times New Roman" w:hAnsi="Times New Roman" w:hint="eastAsia"/>
          <w:b/>
          <w:color w:val="FF0000"/>
          <w:kern w:val="0"/>
        </w:rPr>
        <w:t>專戶</w:t>
      </w:r>
      <w:r w:rsidRPr="007F3A8C">
        <w:rPr>
          <w:rFonts w:hint="eastAsia"/>
          <w:kern w:val="0"/>
        </w:rPr>
        <w:t>，申請表格若需加蓋本校印信者，請洽本案承辦人。</w:t>
      </w:r>
    </w:p>
    <w:p w:rsidR="001E3F78" w:rsidRPr="007F3A8C" w:rsidRDefault="001E3F78" w:rsidP="004B134E">
      <w:pPr>
        <w:numPr>
          <w:ilvl w:val="1"/>
          <w:numId w:val="43"/>
        </w:numPr>
        <w:kinsoku w:val="0"/>
        <w:adjustRightInd w:val="0"/>
        <w:spacing w:line="260" w:lineRule="exact"/>
        <w:textDirection w:val="lrTbV"/>
        <w:textAlignment w:val="baseline"/>
        <w:rPr>
          <w:kern w:val="0"/>
        </w:rPr>
      </w:pPr>
      <w:r w:rsidRPr="007F3A8C">
        <w:rPr>
          <w:rFonts w:hint="eastAsia"/>
          <w:kern w:val="0"/>
        </w:rPr>
        <w:lastRenderedPageBreak/>
        <w:t>以現金或轉帳繳納</w:t>
      </w:r>
      <w:proofErr w:type="gramStart"/>
      <w:r w:rsidRPr="007F3A8C">
        <w:rPr>
          <w:rFonts w:hint="eastAsia"/>
          <w:kern w:val="0"/>
        </w:rPr>
        <w:t>押</w:t>
      </w:r>
      <w:proofErr w:type="gramEnd"/>
      <w:r w:rsidRPr="007F3A8C">
        <w:rPr>
          <w:rFonts w:hint="eastAsia"/>
          <w:kern w:val="0"/>
        </w:rPr>
        <w:t>標金者請至出納組取得收據並置於</w:t>
      </w:r>
      <w:proofErr w:type="gramStart"/>
      <w:r w:rsidRPr="007F3A8C">
        <w:rPr>
          <w:rFonts w:hint="eastAsia"/>
          <w:kern w:val="0"/>
        </w:rPr>
        <w:t>標封內</w:t>
      </w:r>
      <w:proofErr w:type="gramEnd"/>
      <w:r w:rsidRPr="007F3A8C">
        <w:rPr>
          <w:rFonts w:hint="eastAsia"/>
          <w:kern w:val="0"/>
        </w:rPr>
        <w:t>投標。</w:t>
      </w:r>
    </w:p>
    <w:p w:rsidR="001E3F78" w:rsidRPr="007F3A8C" w:rsidRDefault="001E3F78" w:rsidP="004B134E">
      <w:pPr>
        <w:numPr>
          <w:ilvl w:val="1"/>
          <w:numId w:val="43"/>
        </w:numPr>
        <w:kinsoku w:val="0"/>
        <w:adjustRightInd w:val="0"/>
        <w:spacing w:line="260" w:lineRule="exact"/>
        <w:textDirection w:val="lrTbV"/>
        <w:textAlignment w:val="baseline"/>
        <w:rPr>
          <w:kern w:val="0"/>
        </w:rPr>
      </w:pPr>
      <w:proofErr w:type="gramStart"/>
      <w:r w:rsidRPr="007F3A8C">
        <w:rPr>
          <w:rFonts w:hint="eastAsia"/>
          <w:kern w:val="0"/>
        </w:rPr>
        <w:t>押</w:t>
      </w:r>
      <w:proofErr w:type="gramEnd"/>
      <w:r w:rsidRPr="007F3A8C">
        <w:rPr>
          <w:rFonts w:hint="eastAsia"/>
          <w:kern w:val="0"/>
        </w:rPr>
        <w:t>標金於投標前以現金或轉帳至出納組繳納但未得標者，請將收據交承辦人依本校作業程序辦理退款手續。</w:t>
      </w:r>
    </w:p>
    <w:p w:rsidR="001E3F78" w:rsidRPr="007F3A8C" w:rsidRDefault="001E3F78" w:rsidP="004B134E">
      <w:pPr>
        <w:numPr>
          <w:ilvl w:val="1"/>
          <w:numId w:val="43"/>
        </w:numPr>
        <w:kinsoku w:val="0"/>
        <w:adjustRightInd w:val="0"/>
        <w:spacing w:line="260" w:lineRule="exact"/>
        <w:textDirection w:val="lrTbV"/>
        <w:textAlignment w:val="baseline"/>
        <w:rPr>
          <w:kern w:val="0"/>
        </w:rPr>
      </w:pPr>
      <w:proofErr w:type="gramStart"/>
      <w:r w:rsidRPr="007F3A8C">
        <w:rPr>
          <w:rFonts w:hint="eastAsia"/>
          <w:kern w:val="0"/>
        </w:rPr>
        <w:t>押</w:t>
      </w:r>
      <w:proofErr w:type="gramEnd"/>
      <w:r w:rsidRPr="007F3A8C">
        <w:rPr>
          <w:rFonts w:hint="eastAsia"/>
          <w:kern w:val="0"/>
        </w:rPr>
        <w:t>標金及各種保證金退還時</w:t>
      </w:r>
      <w:proofErr w:type="gramStart"/>
      <w:r w:rsidRPr="007F3A8C">
        <w:rPr>
          <w:rFonts w:hint="eastAsia"/>
          <w:kern w:val="0"/>
        </w:rPr>
        <w:t>點均於各</w:t>
      </w:r>
      <w:proofErr w:type="gramEnd"/>
      <w:r w:rsidRPr="007F3A8C">
        <w:rPr>
          <w:rFonts w:hint="eastAsia"/>
          <w:kern w:val="0"/>
        </w:rPr>
        <w:t>階段期限屆滿後，無</w:t>
      </w:r>
      <w:r w:rsidRPr="007F3A8C">
        <w:rPr>
          <w:kern w:val="0"/>
        </w:rPr>
        <w:t>不予發還或無爭議之情形時，無息退還</w:t>
      </w:r>
      <w:r w:rsidRPr="007F3A8C">
        <w:rPr>
          <w:rFonts w:hint="eastAsia"/>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各種保證金之現金繳納處所或金融機構帳號：</w:t>
      </w:r>
    </w:p>
    <w:p w:rsidR="001E3F78" w:rsidRPr="009316DE" w:rsidRDefault="001E3F78" w:rsidP="009316DE">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本校出納組櫃</w:t>
      </w:r>
      <w:proofErr w:type="gramStart"/>
      <w:r w:rsidRPr="009316DE">
        <w:rPr>
          <w:rFonts w:ascii="Times New Roman" w:hAnsi="Times New Roman"/>
          <w:kern w:val="0"/>
        </w:rPr>
        <w:t>臺</w:t>
      </w:r>
      <w:proofErr w:type="gramEnd"/>
      <w:r w:rsidRPr="009316DE">
        <w:rPr>
          <w:rFonts w:ascii="Times New Roman" w:hAnsi="Times New Roman"/>
          <w:kern w:val="0"/>
        </w:rPr>
        <w:t>繳納：請先與採購組承辦人取得繳費單。</w:t>
      </w:r>
    </w:p>
    <w:p w:rsidR="001E3F78" w:rsidRPr="00E70DBC" w:rsidRDefault="001E3F78" w:rsidP="009316DE">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E70DBC">
        <w:rPr>
          <w:rFonts w:ascii="Times New Roman" w:hAnsi="Times New Roman"/>
          <w:kern w:val="0"/>
        </w:rPr>
        <w:t>轉帳金融機構帳號：</w:t>
      </w:r>
      <w:r w:rsidRPr="00E70DBC">
        <w:rPr>
          <w:rFonts w:ascii="Times New Roman" w:hAnsi="Times New Roman" w:hint="eastAsia"/>
          <w:kern w:val="0"/>
          <w:u w:val="single"/>
        </w:rPr>
        <w:t>以現金或轉帳繳納</w:t>
      </w:r>
      <w:proofErr w:type="gramStart"/>
      <w:r w:rsidRPr="00E70DBC">
        <w:rPr>
          <w:rFonts w:ascii="Times New Roman" w:hAnsi="Times New Roman" w:hint="eastAsia"/>
          <w:kern w:val="0"/>
          <w:u w:val="single"/>
        </w:rPr>
        <w:t>押</w:t>
      </w:r>
      <w:proofErr w:type="gramEnd"/>
      <w:r w:rsidRPr="00E70DBC">
        <w:rPr>
          <w:rFonts w:ascii="Times New Roman" w:hAnsi="Times New Roman" w:hint="eastAsia"/>
          <w:kern w:val="0"/>
          <w:u w:val="single"/>
        </w:rPr>
        <w:t>標金者請至本校出納組</w:t>
      </w:r>
      <w:r w:rsidRPr="00E70DBC">
        <w:rPr>
          <w:rFonts w:ascii="Times New Roman" w:hAnsi="Times New Roman" w:hint="eastAsia"/>
          <w:b/>
          <w:kern w:val="0"/>
          <w:u w:val="single"/>
        </w:rPr>
        <w:t>取得收據並置於</w:t>
      </w:r>
      <w:proofErr w:type="gramStart"/>
      <w:r w:rsidRPr="00E70DBC">
        <w:rPr>
          <w:rFonts w:ascii="Times New Roman" w:hAnsi="Times New Roman" w:hint="eastAsia"/>
          <w:b/>
          <w:kern w:val="0"/>
          <w:u w:val="single"/>
        </w:rPr>
        <w:t>標封內</w:t>
      </w:r>
      <w:proofErr w:type="gramEnd"/>
      <w:r w:rsidRPr="00E70DBC">
        <w:rPr>
          <w:rFonts w:ascii="Times New Roman" w:hAnsi="Times New Roman" w:hint="eastAsia"/>
          <w:kern w:val="0"/>
          <w:u w:val="single"/>
        </w:rPr>
        <w:t>投標</w:t>
      </w:r>
    </w:p>
    <w:p w:rsidR="001E3F78" w:rsidRPr="001E3F78" w:rsidRDefault="001E3F78" w:rsidP="009316DE">
      <w:pPr>
        <w:pStyle w:val="af3"/>
        <w:kinsoku w:val="0"/>
        <w:adjustRightInd w:val="0"/>
        <w:spacing w:line="280" w:lineRule="exact"/>
        <w:ind w:leftChars="0" w:left="1854"/>
        <w:jc w:val="both"/>
        <w:textDirection w:val="lrTbV"/>
        <w:textAlignment w:val="baseline"/>
        <w:rPr>
          <w:rFonts w:ascii="Times New Roman" w:hAnsi="Times New Roman"/>
          <w:b/>
          <w:color w:val="FF0000"/>
          <w:kern w:val="0"/>
        </w:rPr>
      </w:pPr>
      <w:r w:rsidRPr="001E3F78">
        <w:rPr>
          <w:rFonts w:ascii="Times New Roman" w:hAnsi="Times New Roman"/>
          <w:b/>
          <w:color w:val="FF0000"/>
          <w:kern w:val="0"/>
        </w:rPr>
        <w:t>玉山銀行新竹分行，銀行代碼：</w:t>
      </w:r>
      <w:r w:rsidRPr="001E3F78">
        <w:rPr>
          <w:rFonts w:ascii="Times New Roman" w:hAnsi="Times New Roman"/>
          <w:b/>
          <w:color w:val="FF0000"/>
          <w:kern w:val="0"/>
        </w:rPr>
        <w:t>808</w:t>
      </w:r>
      <w:r w:rsidRPr="001E3F78">
        <w:rPr>
          <w:rFonts w:ascii="Times New Roman" w:hAnsi="Times New Roman"/>
          <w:b/>
          <w:color w:val="FF0000"/>
          <w:kern w:val="0"/>
        </w:rPr>
        <w:t>，</w:t>
      </w:r>
    </w:p>
    <w:p w:rsidR="001E3F78" w:rsidRPr="001E3F78" w:rsidRDefault="001E3F78" w:rsidP="002F0E8E">
      <w:pPr>
        <w:kinsoku w:val="0"/>
        <w:adjustRightInd w:val="0"/>
        <w:snapToGrid w:val="0"/>
        <w:spacing w:line="280" w:lineRule="exact"/>
        <w:ind w:leftChars="550" w:left="1320"/>
        <w:textDirection w:val="lrTbV"/>
        <w:textAlignment w:val="baseline"/>
        <w:rPr>
          <w:rFonts w:ascii="Times New Roman" w:hAnsi="Times New Roman"/>
          <w:b/>
          <w:color w:val="FF0000"/>
          <w:spacing w:val="14"/>
          <w:kern w:val="0"/>
        </w:rPr>
      </w:pPr>
      <w:r w:rsidRPr="001E3F78">
        <w:rPr>
          <w:rFonts w:ascii="Times New Roman" w:hAnsi="Times New Roman" w:hint="eastAsia"/>
          <w:b/>
          <w:color w:val="FF0000"/>
          <w:kern w:val="0"/>
        </w:rPr>
        <w:t xml:space="preserve">    </w:t>
      </w:r>
      <w:r w:rsidRPr="001E3F78">
        <w:rPr>
          <w:rFonts w:ascii="Times New Roman" w:hAnsi="Times New Roman"/>
          <w:b/>
          <w:color w:val="FF0000"/>
          <w:kern w:val="0"/>
        </w:rPr>
        <w:t>戶名：國立陽明交通大學</w:t>
      </w:r>
      <w:r w:rsidRPr="001E3F78">
        <w:rPr>
          <w:rFonts w:ascii="Times New Roman" w:hAnsi="Times New Roman" w:hint="eastAsia"/>
          <w:b/>
          <w:color w:val="FF0000"/>
          <w:kern w:val="0"/>
        </w:rPr>
        <w:t>產學創新學院</w:t>
      </w:r>
      <w:r w:rsidRPr="001E3F78">
        <w:rPr>
          <w:rFonts w:ascii="Times New Roman" w:hAnsi="Times New Roman" w:hint="eastAsia"/>
          <w:b/>
          <w:color w:val="FF0000"/>
          <w:kern w:val="0"/>
        </w:rPr>
        <w:t>401</w:t>
      </w:r>
      <w:r w:rsidRPr="001E3F78">
        <w:rPr>
          <w:rFonts w:ascii="Times New Roman" w:hAnsi="Times New Roman" w:hint="eastAsia"/>
          <w:b/>
          <w:color w:val="FF0000"/>
          <w:kern w:val="0"/>
        </w:rPr>
        <w:t>專戶</w:t>
      </w:r>
      <w:r w:rsidRPr="001E3F78">
        <w:rPr>
          <w:rFonts w:ascii="Times New Roman" w:hAnsi="Times New Roman"/>
          <w:b/>
          <w:color w:val="FF0000"/>
          <w:kern w:val="0"/>
        </w:rPr>
        <w:t>，帳號：</w:t>
      </w:r>
      <w:r w:rsidRPr="001E3F78">
        <w:rPr>
          <w:rFonts w:ascii="Times New Roman" w:hAnsi="Times New Roman"/>
          <w:b/>
          <w:color w:val="FF0000"/>
          <w:kern w:val="0"/>
        </w:rPr>
        <w:t>0060-</w:t>
      </w:r>
      <w:r w:rsidRPr="001E3F78">
        <w:rPr>
          <w:rFonts w:ascii="Times New Roman" w:hAnsi="Times New Roman" w:hint="eastAsia"/>
          <w:b/>
          <w:color w:val="FF0000"/>
          <w:kern w:val="0"/>
        </w:rPr>
        <w:t>951</w:t>
      </w:r>
      <w:r w:rsidRPr="001E3F78">
        <w:rPr>
          <w:rFonts w:ascii="Times New Roman" w:hAnsi="Times New Roman"/>
          <w:b/>
          <w:color w:val="FF0000"/>
          <w:kern w:val="0"/>
        </w:rPr>
        <w:t>-</w:t>
      </w:r>
      <w:r w:rsidRPr="001E3F78">
        <w:rPr>
          <w:rFonts w:ascii="Times New Roman" w:hAnsi="Times New Roman" w:hint="eastAsia"/>
          <w:b/>
          <w:color w:val="FF0000"/>
          <w:kern w:val="0"/>
        </w:rPr>
        <w:t>555598</w:t>
      </w:r>
      <w:r w:rsidRPr="001E3F78">
        <w:rPr>
          <w:rFonts w:ascii="Times New Roman" w:hAnsi="Times New Roman"/>
          <w:b/>
          <w:color w:val="FF0000"/>
          <w:spacing w:val="14"/>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廠商有下列情形之</w:t>
      </w:r>
      <w:proofErr w:type="gramStart"/>
      <w:r w:rsidRPr="009316DE">
        <w:rPr>
          <w:rFonts w:hint="eastAsia"/>
          <w:kern w:val="0"/>
        </w:rPr>
        <w:t>一</w:t>
      </w:r>
      <w:proofErr w:type="gramEnd"/>
      <w:r w:rsidRPr="009316DE">
        <w:rPr>
          <w:rFonts w:hint="eastAsia"/>
          <w:kern w:val="0"/>
        </w:rPr>
        <w:t>者，其所繳納之押標金，不予發還，其已發還者，並予追繳：</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w:t>
      </w:r>
      <w:proofErr w:type="gramStart"/>
      <w:r w:rsidRPr="009316DE">
        <w:rPr>
          <w:rFonts w:hint="eastAsia"/>
          <w:kern w:val="0"/>
        </w:rPr>
        <w:t>一</w:t>
      </w:r>
      <w:proofErr w:type="gramEnd"/>
      <w:r w:rsidRPr="009316DE">
        <w:rPr>
          <w:rFonts w:hint="eastAsia"/>
          <w:kern w:val="0"/>
        </w:rPr>
        <w:t>)以偽造、變造之文件投標。</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(二)投標廠商另行借用他人名義或證件投標。</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(三)冒用他人名義或證件投標。</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(四)在報價有效期間內撤回其報價。</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(五)開標後應得標者不接受決標或拒不簽約。</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(六)得標後未於規定期限內，繳足履約保證金或提供擔保。</w:t>
      </w:r>
    </w:p>
    <w:p w:rsidR="001E3F78" w:rsidRPr="009316DE" w:rsidRDefault="001E3F78"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(七)押標金轉換為履約保證金。</w:t>
      </w:r>
    </w:p>
    <w:p w:rsidR="001E3F78" w:rsidRPr="009316DE" w:rsidRDefault="001E3F78" w:rsidP="009316DE">
      <w:pPr>
        <w:kinsoku w:val="0"/>
        <w:adjustRightInd w:val="0"/>
        <w:snapToGrid w:val="0"/>
        <w:spacing w:line="280" w:lineRule="exact"/>
        <w:ind w:left="1616" w:hanging="482"/>
        <w:textDirection w:val="lrTbV"/>
        <w:textAlignment w:val="baseline"/>
        <w:rPr>
          <w:spacing w:val="14"/>
          <w:kern w:val="0"/>
        </w:rPr>
      </w:pPr>
      <w:r w:rsidRPr="009316DE">
        <w:rPr>
          <w:rFonts w:hint="eastAsia"/>
          <w:spacing w:val="14"/>
          <w:kern w:val="0"/>
        </w:rPr>
        <w:t>(八)其他經主管機關認定有影響採購公正之違反法令行為者。</w:t>
      </w:r>
    </w:p>
    <w:p w:rsidR="001E3F78" w:rsidRPr="009316DE" w:rsidRDefault="001E3F78"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kern w:val="0"/>
        </w:rPr>
        <w:t>本</w:t>
      </w:r>
      <w:r w:rsidRPr="009316DE">
        <w:rPr>
          <w:rFonts w:hint="eastAsia"/>
          <w:kern w:val="0"/>
        </w:rPr>
        <w:t>採購：訂底價，但</w:t>
      </w:r>
      <w:proofErr w:type="gramStart"/>
      <w:r w:rsidRPr="009316DE">
        <w:rPr>
          <w:rFonts w:hint="eastAsia"/>
          <w:kern w:val="0"/>
        </w:rPr>
        <w:t>不</w:t>
      </w:r>
      <w:proofErr w:type="gramEnd"/>
      <w:r w:rsidRPr="009316DE">
        <w:rPr>
          <w:rFonts w:hint="eastAsia"/>
          <w:kern w:val="0"/>
        </w:rPr>
        <w:t>公告底價。</w:t>
      </w:r>
    </w:p>
    <w:p w:rsidR="001E3F78" w:rsidRPr="009316DE" w:rsidRDefault="001E3F78"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rFonts w:hint="eastAsia"/>
          <w:kern w:val="0"/>
        </w:rPr>
        <w:t>決標原則：</w:t>
      </w:r>
      <w:r w:rsidRPr="009316DE">
        <w:rPr>
          <w:kern w:val="0"/>
        </w:rPr>
        <w:t>最低標。</w:t>
      </w:r>
      <w:r w:rsidRPr="009316DE">
        <w:rPr>
          <w:rFonts w:hint="eastAsia"/>
          <w:kern w:val="0"/>
        </w:rPr>
        <w:t xml:space="preserve"> </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本採購</w:t>
      </w:r>
      <w:proofErr w:type="gramStart"/>
      <w:r w:rsidRPr="009316DE">
        <w:rPr>
          <w:rFonts w:hint="eastAsia"/>
          <w:kern w:val="0"/>
        </w:rPr>
        <w:t>採</w:t>
      </w:r>
      <w:proofErr w:type="gramEnd"/>
      <w:r w:rsidRPr="009316DE">
        <w:rPr>
          <w:rFonts w:hint="eastAsia"/>
          <w:kern w:val="0"/>
        </w:rPr>
        <w:t>：非複數決標。</w:t>
      </w:r>
    </w:p>
    <w:p w:rsidR="001E3F78"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本採購決標方式為：</w:t>
      </w:r>
      <w:r>
        <w:rPr>
          <w:rFonts w:ascii="Times New Roman" w:hAnsi="Times New Roman"/>
          <w:kern w:val="0"/>
        </w:rPr>
        <w:t>總價決標</w:t>
      </w:r>
      <w:r>
        <w:rPr>
          <w:rFonts w:ascii="Times New Roman" w:hAnsi="Times New Roman" w:hint="eastAsia"/>
          <w:kern w:val="0"/>
        </w:rPr>
        <w:t>/</w:t>
      </w:r>
      <w:r>
        <w:rPr>
          <w:rFonts w:ascii="Times New Roman" w:hAnsi="Times New Roman"/>
          <w:kern w:val="0"/>
        </w:rPr>
        <w:t>最低標決標</w:t>
      </w:r>
    </w:p>
    <w:p w:rsidR="001E3F78" w:rsidRPr="000D150F" w:rsidRDefault="001E3F78" w:rsidP="000D150F">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0D150F">
        <w:rPr>
          <w:rFonts w:hint="eastAsia"/>
          <w:kern w:val="0"/>
        </w:rPr>
        <w:t>減價程序：</w:t>
      </w:r>
    </w:p>
    <w:p w:rsidR="001E3F78" w:rsidRPr="000D150F" w:rsidRDefault="001E3F78"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開標後，各項合於招標文件規定之投標商僅一家者，如標價逾底價，其減價次數不得逾三次；合於招標文件規定之投標商有二家以上者，其中之最低標超過底價時，得洽最低標廠商優先減價一次；減價結果仍超過底價時，得由所有合於招標文件規定之投標廠商重新</w:t>
      </w:r>
      <w:proofErr w:type="gramStart"/>
      <w:r w:rsidRPr="000D150F">
        <w:rPr>
          <w:rFonts w:ascii="Times New Roman" w:hAnsi="Times New Roman"/>
        </w:rPr>
        <w:t>比減，比減</w:t>
      </w:r>
      <w:proofErr w:type="gramEnd"/>
      <w:r w:rsidRPr="000D150F">
        <w:rPr>
          <w:rFonts w:ascii="Times New Roman" w:hAnsi="Times New Roman"/>
        </w:rPr>
        <w:t>次數不得逾三次。</w:t>
      </w:r>
    </w:p>
    <w:p w:rsidR="001E3F78" w:rsidRPr="000D150F" w:rsidRDefault="001E3F78"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如有二家以上廠商標價相同，</w:t>
      </w:r>
      <w:proofErr w:type="gramStart"/>
      <w:r w:rsidRPr="000D150F">
        <w:rPr>
          <w:rFonts w:ascii="Times New Roman" w:hAnsi="Times New Roman"/>
        </w:rPr>
        <w:t>且均得為</w:t>
      </w:r>
      <w:proofErr w:type="gramEnd"/>
      <w:r w:rsidRPr="000D150F">
        <w:rPr>
          <w:rFonts w:ascii="Times New Roman" w:hAnsi="Times New Roman"/>
        </w:rPr>
        <w:t>決標對象時，</w:t>
      </w:r>
      <w:proofErr w:type="gramStart"/>
      <w:r w:rsidRPr="000D150F">
        <w:rPr>
          <w:rFonts w:ascii="Times New Roman" w:hAnsi="Times New Roman"/>
        </w:rPr>
        <w:t>其比減次數</w:t>
      </w:r>
      <w:proofErr w:type="gramEnd"/>
      <w:r w:rsidRPr="000D150F">
        <w:rPr>
          <w:rFonts w:ascii="Times New Roman" w:hAnsi="Times New Roman"/>
        </w:rPr>
        <w:t>已達採購法第五十三條規定之三次限制者，逕行抽籤決定之。前述標價相同，</w:t>
      </w:r>
      <w:proofErr w:type="gramStart"/>
      <w:r w:rsidRPr="000D150F">
        <w:rPr>
          <w:rFonts w:ascii="Times New Roman" w:hAnsi="Times New Roman"/>
        </w:rPr>
        <w:t>其比減價格</w:t>
      </w:r>
      <w:proofErr w:type="gramEnd"/>
      <w:r w:rsidRPr="000D150F">
        <w:rPr>
          <w:rFonts w:ascii="Times New Roman" w:hAnsi="Times New Roman"/>
        </w:rPr>
        <w:t>次數未達三次限制者，應由該等廠商再</w:t>
      </w:r>
      <w:proofErr w:type="gramStart"/>
      <w:r w:rsidRPr="000D150F">
        <w:rPr>
          <w:rFonts w:ascii="Times New Roman" w:hAnsi="Times New Roman"/>
        </w:rPr>
        <w:t>行比減一次</w:t>
      </w:r>
      <w:proofErr w:type="gramEnd"/>
      <w:r w:rsidRPr="000D150F">
        <w:rPr>
          <w:rFonts w:ascii="Times New Roman" w:hAnsi="Times New Roman"/>
        </w:rPr>
        <w:t>，以最低價者為決標對象。</w:t>
      </w:r>
      <w:proofErr w:type="gramStart"/>
      <w:r w:rsidRPr="000D150F">
        <w:rPr>
          <w:rFonts w:ascii="Times New Roman" w:hAnsi="Times New Roman"/>
        </w:rPr>
        <w:t>若比減</w:t>
      </w:r>
      <w:proofErr w:type="gramEnd"/>
      <w:r w:rsidRPr="000D150F">
        <w:rPr>
          <w:rFonts w:ascii="Times New Roman" w:hAnsi="Times New Roman"/>
        </w:rPr>
        <w:t>後之標價仍相同者，抽籤決定之。</w:t>
      </w:r>
    </w:p>
    <w:p w:rsidR="001E3F78" w:rsidRPr="000D150F" w:rsidRDefault="001E3F78"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標價不合理之處理：如最低標廠商之標價顯不合理，有降低品質、不能誠信履約之虞或其它特殊情形，則本校得要求最低標廠商於限期內提出說明或擔保。</w:t>
      </w:r>
    </w:p>
    <w:p w:rsidR="001E3F78" w:rsidRPr="000D150F" w:rsidRDefault="001E3F78"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投標廠商未到場參與開標者，則視同放棄說明、</w:t>
      </w:r>
      <w:proofErr w:type="gramStart"/>
      <w:r w:rsidRPr="000D150F">
        <w:rPr>
          <w:rFonts w:ascii="Times New Roman" w:hAnsi="Times New Roman"/>
        </w:rPr>
        <w:t>比減等</w:t>
      </w:r>
      <w:proofErr w:type="gramEnd"/>
      <w:r w:rsidRPr="000D150F">
        <w:rPr>
          <w:rFonts w:ascii="Times New Roman" w:hAnsi="Times New Roman"/>
        </w:rPr>
        <w:t>各項權利，但不影響其為合格廠商者，仍得為決標對象。</w:t>
      </w:r>
    </w:p>
    <w:p w:rsidR="001E3F78" w:rsidRPr="009316DE" w:rsidRDefault="001E3F78" w:rsidP="009316DE">
      <w:pPr>
        <w:numPr>
          <w:ilvl w:val="0"/>
          <w:numId w:val="1"/>
        </w:numPr>
        <w:kinsoku w:val="0"/>
        <w:adjustRightInd w:val="0"/>
        <w:snapToGrid w:val="0"/>
        <w:spacing w:line="280" w:lineRule="exact"/>
        <w:ind w:leftChars="1" w:left="1132" w:hangingChars="471" w:hanging="1130"/>
        <w:textDirection w:val="lrTbV"/>
        <w:textAlignment w:val="baseline"/>
        <w:rPr>
          <w:kern w:val="0"/>
        </w:rPr>
      </w:pPr>
      <w:r w:rsidRPr="009316DE">
        <w:rPr>
          <w:rFonts w:hint="eastAsia"/>
          <w:kern w:val="0"/>
        </w:rPr>
        <w:t>無法決標時是否</w:t>
      </w:r>
      <w:proofErr w:type="gramStart"/>
      <w:r w:rsidRPr="009316DE">
        <w:rPr>
          <w:rFonts w:hint="eastAsia"/>
          <w:kern w:val="0"/>
        </w:rPr>
        <w:t>採</w:t>
      </w:r>
      <w:proofErr w:type="gramEnd"/>
      <w:r w:rsidRPr="009316DE">
        <w:rPr>
          <w:rFonts w:hint="eastAsia"/>
          <w:kern w:val="0"/>
        </w:rPr>
        <w:t>行協商措施：</w:t>
      </w:r>
      <w:r w:rsidRPr="009316DE">
        <w:rPr>
          <w:rFonts w:hint="eastAsia"/>
          <w:spacing w:val="14"/>
          <w:kern w:val="0"/>
        </w:rPr>
        <w:t>否。</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hint="eastAsia"/>
          <w:kern w:val="0"/>
        </w:rPr>
        <w:t>本採購保留未來向得標廠商增購之權利，擬增購之項目及內容</w:t>
      </w:r>
      <w:r w:rsidRPr="009316DE">
        <w:rPr>
          <w:kern w:val="0"/>
        </w:rPr>
        <w:t>(</w:t>
      </w:r>
      <w:proofErr w:type="gramStart"/>
      <w:r w:rsidRPr="009316DE">
        <w:rPr>
          <w:rFonts w:hint="eastAsia"/>
          <w:kern w:val="0"/>
        </w:rPr>
        <w:t>請載明</w:t>
      </w:r>
      <w:proofErr w:type="gramEnd"/>
      <w:r w:rsidRPr="009316DE">
        <w:rPr>
          <w:rFonts w:hint="eastAsia"/>
          <w:kern w:val="0"/>
        </w:rPr>
        <w:t>擴充之金額、數量或期間上限，並應將預估選購或擴充項目所需金額計入採購金額。未保留增</w:t>
      </w:r>
      <w:r w:rsidRPr="009316DE">
        <w:rPr>
          <w:rFonts w:ascii="Times New Roman" w:hAnsi="Times New Roman"/>
          <w:kern w:val="0"/>
        </w:rPr>
        <w:t>購權利</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shd w:val="pct15" w:color="auto" w:fill="FFFFFF"/>
        </w:rPr>
        <w:t>(</w:t>
      </w:r>
      <w:r w:rsidRPr="009316DE">
        <w:rPr>
          <w:rFonts w:ascii="Times New Roman" w:hAnsi="Times New Roman"/>
          <w:spacing w:val="14"/>
          <w:kern w:val="0"/>
          <w:shd w:val="pct15" w:color="auto" w:fill="FFFFFF"/>
        </w:rPr>
        <w:t>詳補充說明表第</w:t>
      </w:r>
      <w:r w:rsidRPr="009316DE">
        <w:rPr>
          <w:rFonts w:ascii="Times New Roman" w:hAnsi="Times New Roman"/>
          <w:spacing w:val="14"/>
          <w:kern w:val="0"/>
          <w:shd w:val="pct15" w:color="auto" w:fill="FFFFFF"/>
        </w:rPr>
        <w:t>3</w:t>
      </w:r>
      <w:r w:rsidRPr="009316DE">
        <w:rPr>
          <w:rFonts w:ascii="Times New Roman" w:hAnsi="Times New Roman"/>
          <w:spacing w:val="14"/>
          <w:kern w:val="0"/>
          <w:shd w:val="pct15" w:color="auto" w:fill="FFFFFF"/>
        </w:rPr>
        <w:t>項</w:t>
      </w:r>
      <w:r w:rsidRPr="009316DE">
        <w:rPr>
          <w:rFonts w:ascii="Times New Roman" w:hAnsi="Times New Roman"/>
          <w:spacing w:val="14"/>
          <w:kern w:val="0"/>
          <w:shd w:val="pct15" w:color="auto" w:fill="FFFFFF"/>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投標廠商之基本資格、</w:t>
      </w:r>
      <w:r w:rsidRPr="009316DE">
        <w:rPr>
          <w:rFonts w:hint="eastAsia"/>
          <w:spacing w:val="14"/>
          <w:kern w:val="0"/>
        </w:rPr>
        <w:t>規格文件</w:t>
      </w:r>
      <w:r w:rsidRPr="009316DE">
        <w:rPr>
          <w:rFonts w:hint="eastAsia"/>
          <w:kern w:val="0"/>
        </w:rPr>
        <w:t>及應附具之證明文件如下：</w:t>
      </w:r>
    </w:p>
    <w:p w:rsidR="001E3F78" w:rsidRPr="009316DE" w:rsidRDefault="001E3F78" w:rsidP="009316DE">
      <w:pPr>
        <w:numPr>
          <w:ilvl w:val="0"/>
          <w:numId w:val="33"/>
        </w:numPr>
        <w:kinsoku w:val="0"/>
        <w:adjustRightInd w:val="0"/>
        <w:snapToGrid w:val="0"/>
        <w:spacing w:line="280" w:lineRule="exact"/>
        <w:textDirection w:val="lrTbV"/>
        <w:textAlignment w:val="baseline"/>
        <w:rPr>
          <w:kern w:val="0"/>
        </w:rPr>
      </w:pPr>
      <w:r w:rsidRPr="009316DE">
        <w:rPr>
          <w:kern w:val="0"/>
        </w:rPr>
        <w:t>基本資格</w:t>
      </w:r>
    </w:p>
    <w:p w:rsidR="001E3F78" w:rsidRPr="009316DE" w:rsidRDefault="001E3F78"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登記或設立之證明</w:t>
      </w:r>
      <w:r w:rsidRPr="009316DE">
        <w:rPr>
          <w:kern w:val="0"/>
        </w:rPr>
        <w:t>：</w:t>
      </w:r>
      <w:r w:rsidRPr="009316DE">
        <w:rPr>
          <w:rFonts w:hint="eastAsia"/>
          <w:kern w:val="0"/>
        </w:rPr>
        <w:t>如公司登記證明文件或商業登記證明文件，廠商得以列印公開於目的事業主管機關網站之資料代之，屬非以營利為目的之法人者：「法人登記證書」，屬機構或團體者：目的事業主管機關核發之設立登記證。【營利事業登記證已不得作為此項證明之用】</w:t>
      </w:r>
    </w:p>
    <w:p w:rsidR="001E3F78" w:rsidRPr="009316DE" w:rsidRDefault="001E3F78"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納稅之證明</w:t>
      </w:r>
      <w:r w:rsidRPr="009316DE">
        <w:rPr>
          <w:color w:val="7030A0"/>
          <w:kern w:val="0"/>
        </w:rPr>
        <w:t>：</w:t>
      </w:r>
      <w:r w:rsidRPr="009316DE">
        <w:rPr>
          <w:rFonts w:hint="eastAsia"/>
          <w:kern w:val="0"/>
        </w:rPr>
        <w:t>如營業稅或所得稅；如屬營業稅者，請檢附營業稅繳款書收據聯或主管</w:t>
      </w:r>
      <w:proofErr w:type="gramStart"/>
      <w:r w:rsidRPr="009316DE">
        <w:rPr>
          <w:rFonts w:hint="eastAsia"/>
          <w:kern w:val="0"/>
        </w:rPr>
        <w:t>稽</w:t>
      </w:r>
      <w:proofErr w:type="gramEnd"/>
      <w:r w:rsidRPr="009316DE">
        <w:rPr>
          <w:rFonts w:hint="eastAsia"/>
          <w:kern w:val="0"/>
        </w:rPr>
        <w:t>徵機關核章之最近一期營業人銷售額與稅額申報書收執聯。廠商不及提出最近一期證明者，得以前一期之納稅證明代之。</w:t>
      </w:r>
    </w:p>
    <w:p w:rsidR="001E3F78" w:rsidRPr="009316DE" w:rsidRDefault="001E3F78" w:rsidP="009316DE">
      <w:pPr>
        <w:numPr>
          <w:ilvl w:val="1"/>
          <w:numId w:val="25"/>
        </w:numPr>
        <w:kinsoku w:val="0"/>
        <w:adjustRightInd w:val="0"/>
        <w:snapToGrid w:val="0"/>
        <w:spacing w:line="280" w:lineRule="exact"/>
        <w:textDirection w:val="lrTbV"/>
        <w:textAlignment w:val="baseline"/>
        <w:rPr>
          <w:color w:val="7030A0"/>
          <w:kern w:val="0"/>
        </w:rPr>
      </w:pPr>
      <w:r w:rsidRPr="009316DE">
        <w:rPr>
          <w:b/>
          <w:color w:val="7030A0"/>
          <w:kern w:val="0"/>
        </w:rPr>
        <w:t>信用之證明</w:t>
      </w:r>
      <w:r w:rsidRPr="009316DE">
        <w:rPr>
          <w:color w:val="7030A0"/>
          <w:kern w:val="0"/>
        </w:rPr>
        <w:t>：</w:t>
      </w:r>
    </w:p>
    <w:p w:rsidR="001E3F78" w:rsidRPr="009316DE" w:rsidRDefault="001E3F78"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如票據交換機構或受理查詢之金融機構於截止投標日之前半年內所出具之非拒絕往來戶及最近</w:t>
      </w:r>
      <w:proofErr w:type="gramStart"/>
      <w:r w:rsidRPr="009316DE">
        <w:rPr>
          <w:rFonts w:hint="eastAsia"/>
          <w:spacing w:val="14"/>
          <w:kern w:val="0"/>
        </w:rPr>
        <w:t>三</w:t>
      </w:r>
      <w:proofErr w:type="gramEnd"/>
      <w:r w:rsidRPr="009316DE">
        <w:rPr>
          <w:rFonts w:hint="eastAsia"/>
          <w:spacing w:val="14"/>
          <w:kern w:val="0"/>
        </w:rPr>
        <w:t>年內無退票紀錄證明、</w:t>
      </w:r>
      <w:r w:rsidRPr="009316DE">
        <w:rPr>
          <w:rFonts w:hint="eastAsia"/>
          <w:spacing w:val="14"/>
          <w:kern w:val="0"/>
        </w:rPr>
        <w:lastRenderedPageBreak/>
        <w:t>會計師簽證之財務報表或金融機構或徵信機構出具之信用證明等之影本。</w:t>
      </w:r>
      <w:proofErr w:type="gramStart"/>
      <w:r w:rsidRPr="009316DE">
        <w:rPr>
          <w:rFonts w:hint="eastAsia"/>
          <w:spacing w:val="14"/>
          <w:kern w:val="0"/>
        </w:rPr>
        <w:t>（</w:t>
      </w:r>
      <w:proofErr w:type="gramEnd"/>
      <w:r w:rsidRPr="009316DE">
        <w:rPr>
          <w:rFonts w:hint="eastAsia"/>
          <w:spacing w:val="14"/>
          <w:kern w:val="0"/>
        </w:rPr>
        <w:t>證明書上查詢日期以截標日前半年內取得方為有效且查覆單以由票據交換所或受理查詢金融機構出具並蓋章者，始可作為證明文件。）</w:t>
      </w:r>
    </w:p>
    <w:p w:rsidR="001E3F78" w:rsidRPr="009316DE" w:rsidRDefault="001E3F78"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無退票紀錄證明，如有退票但已辦妥清償註記者，視同無退票紀錄。機關有證據顯示廠商於截止投標期限前，係拒絕往來戶或有退票紀錄者，依證據處理。</w:t>
      </w:r>
    </w:p>
    <w:p w:rsidR="001E3F78" w:rsidRPr="009316DE" w:rsidRDefault="001E3F78" w:rsidP="009316DE">
      <w:pPr>
        <w:numPr>
          <w:ilvl w:val="1"/>
          <w:numId w:val="25"/>
        </w:numPr>
        <w:kinsoku w:val="0"/>
        <w:adjustRightInd w:val="0"/>
        <w:snapToGrid w:val="0"/>
        <w:spacing w:line="280" w:lineRule="exact"/>
        <w:textDirection w:val="lrTbV"/>
        <w:textAlignment w:val="baseline"/>
        <w:rPr>
          <w:kern w:val="0"/>
        </w:rPr>
      </w:pPr>
      <w:r w:rsidRPr="009316DE">
        <w:rPr>
          <w:kern w:val="0"/>
        </w:rPr>
        <w:t>經由國內廠商</w:t>
      </w:r>
      <w:r w:rsidRPr="009316DE">
        <w:rPr>
          <w:rFonts w:hint="eastAsia"/>
          <w:kern w:val="0"/>
        </w:rPr>
        <w:t>代表外國投標廠商參加投標者，應由該外國廠商出具</w:t>
      </w:r>
      <w:r w:rsidRPr="009316DE">
        <w:rPr>
          <w:kern w:val="0"/>
        </w:rPr>
        <w:t>中英文</w:t>
      </w:r>
      <w:r w:rsidRPr="009316DE">
        <w:rPr>
          <w:rFonts w:hint="eastAsia"/>
          <w:kern w:val="0"/>
        </w:rPr>
        <w:t>代理授權書，外國廠商提出廠商登記或設立證明、納稅證明及廠商信用之證明之資格文件得以該國內廠商之資格代之。</w:t>
      </w:r>
    </w:p>
    <w:p w:rsidR="001E3F78" w:rsidRPr="009316DE" w:rsidRDefault="001E3F78" w:rsidP="009316DE">
      <w:pPr>
        <w:numPr>
          <w:ilvl w:val="1"/>
          <w:numId w:val="25"/>
        </w:numPr>
        <w:kinsoku w:val="0"/>
        <w:adjustRightInd w:val="0"/>
        <w:snapToGrid w:val="0"/>
        <w:spacing w:line="280" w:lineRule="exact"/>
        <w:textDirection w:val="lrTbV"/>
        <w:textAlignment w:val="baseline"/>
        <w:rPr>
          <w:kern w:val="0"/>
        </w:rPr>
      </w:pPr>
      <w:r w:rsidRPr="009316DE">
        <w:rPr>
          <w:kern w:val="0"/>
        </w:rPr>
        <w:t>外國廠商</w:t>
      </w:r>
      <w:r w:rsidRPr="009316DE">
        <w:rPr>
          <w:rFonts w:hint="eastAsia"/>
          <w:kern w:val="0"/>
        </w:rPr>
        <w:t>直接投標請提出招標文件規定之資格文件，</w:t>
      </w:r>
      <w:proofErr w:type="gramStart"/>
      <w:r w:rsidRPr="009316DE">
        <w:rPr>
          <w:rFonts w:hint="eastAsia"/>
          <w:kern w:val="0"/>
        </w:rPr>
        <w:t>附經公證</w:t>
      </w:r>
      <w:proofErr w:type="gramEnd"/>
      <w:r w:rsidRPr="009316DE">
        <w:rPr>
          <w:rFonts w:hint="eastAsia"/>
          <w:kern w:val="0"/>
        </w:rPr>
        <w:t>（經當地政府機關或公證機關完成公證）或認證（經由中華民國駐該國之代表認證）之中文譯本。外國廠商依該國情形提出有困難者，得於投標文件內敘明其情形或以其所具有之相當資格文件代之。</w:t>
      </w:r>
    </w:p>
    <w:p w:rsidR="001E3F78" w:rsidRPr="009316DE" w:rsidRDefault="001E3F78" w:rsidP="009316DE">
      <w:pPr>
        <w:numPr>
          <w:ilvl w:val="0"/>
          <w:numId w:val="33"/>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kern w:val="0"/>
        </w:rPr>
        <w:t>規格文件及應附具之證明文件：</w:t>
      </w:r>
      <w:proofErr w:type="gramStart"/>
      <w:r w:rsidRPr="009316DE">
        <w:rPr>
          <w:rFonts w:ascii="Times New Roman" w:hAnsi="Times New Roman"/>
          <w:color w:val="7030A0"/>
          <w:kern w:val="0"/>
          <w:shd w:val="pct15" w:color="auto" w:fill="FFFFFF"/>
        </w:rPr>
        <w:t>詳</w:t>
      </w:r>
      <w:proofErr w:type="gramEnd"/>
      <w:r w:rsidRPr="009316DE">
        <w:rPr>
          <w:rFonts w:ascii="Times New Roman" w:hAnsi="Times New Roman"/>
          <w:color w:val="7030A0"/>
          <w:kern w:val="0"/>
          <w:shd w:val="pct15" w:color="auto" w:fill="FFFFFF"/>
        </w:rPr>
        <w:t>補充說明表</w:t>
      </w:r>
      <w:r w:rsidRPr="0053467B">
        <w:rPr>
          <w:rFonts w:ascii="Times New Roman" w:hAnsi="Times New Roman"/>
          <w:kern w:val="0"/>
          <w:shd w:val="pct15" w:color="auto" w:fill="FFFFFF"/>
        </w:rPr>
        <w:t>第</w:t>
      </w:r>
      <w:r w:rsidRPr="0053467B">
        <w:rPr>
          <w:rFonts w:ascii="Times New Roman" w:hAnsi="Times New Roman" w:hint="eastAsia"/>
          <w:kern w:val="0"/>
          <w:shd w:val="pct15" w:color="auto" w:fill="FFFFFF"/>
        </w:rPr>
        <w:t>8</w:t>
      </w:r>
      <w:r w:rsidRPr="0053467B">
        <w:rPr>
          <w:rFonts w:ascii="Times New Roman" w:hAnsi="Times New Roman"/>
          <w:kern w:val="0"/>
          <w:shd w:val="pct15" w:color="auto" w:fill="FFFFFF"/>
        </w:rPr>
        <w:t>項</w:t>
      </w:r>
      <w:r w:rsidRPr="009316DE">
        <w:rPr>
          <w:rFonts w:ascii="Times New Roman" w:hAnsi="Times New Roman"/>
          <w:color w:val="7030A0"/>
          <w:kern w:val="0"/>
        </w:rPr>
        <w:t>及招標規範</w:t>
      </w:r>
      <w:r w:rsidRPr="009316DE">
        <w:rPr>
          <w:rFonts w:ascii="Times New Roman" w:hAnsi="Times New Roman"/>
          <w:kern w:val="0"/>
        </w:rPr>
        <w:t>。</w:t>
      </w:r>
    </w:p>
    <w:p w:rsidR="001E3F78" w:rsidRPr="00961F6F" w:rsidRDefault="001E3F78" w:rsidP="00CE38C2">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廠商所提出之</w:t>
      </w:r>
      <w:r w:rsidRPr="009316DE">
        <w:rPr>
          <w:rFonts w:ascii="Times New Roman" w:hAnsi="Times New Roman"/>
          <w:spacing w:val="14"/>
          <w:kern w:val="0"/>
        </w:rPr>
        <w:t>資格文件影本，機關於必要時得通知廠商限期提出正本供查驗，查驗結果如與正本不符，係偽造或變造者，本校得解除契約並沒收押標金或履約保證金，如造成本校損失廠商應附賠償責任。</w:t>
      </w:r>
    </w:p>
    <w:p w:rsidR="001E3F78" w:rsidRPr="001E3F78" w:rsidRDefault="001E3F78" w:rsidP="00CE38C2">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1E3F78">
        <w:rPr>
          <w:rFonts w:ascii="Times New Roman" w:hAnsi="Times New Roman" w:hint="eastAsia"/>
          <w:spacing w:val="14"/>
          <w:kern w:val="0"/>
        </w:rPr>
        <w:t>投標廠商有下列情形之一，經機關於開標前發現者，其所投之標應不予開標；於開標後發現者，應不</w:t>
      </w:r>
      <w:proofErr w:type="gramStart"/>
      <w:r w:rsidRPr="001E3F78">
        <w:rPr>
          <w:rFonts w:ascii="Times New Roman" w:hAnsi="Times New Roman" w:hint="eastAsia"/>
          <w:spacing w:val="14"/>
          <w:kern w:val="0"/>
        </w:rPr>
        <w:t>決標予該</w:t>
      </w:r>
      <w:proofErr w:type="gramEnd"/>
      <w:r w:rsidRPr="001E3F78">
        <w:rPr>
          <w:rFonts w:ascii="Times New Roman" w:hAnsi="Times New Roman" w:hint="eastAsia"/>
          <w:spacing w:val="14"/>
          <w:kern w:val="0"/>
        </w:rPr>
        <w:t>廠商：</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未依招標文件之規定投標。</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投標文件內容不符合招標文件之規定。</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借用或冒用他人名義或證件投標。</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以不實之文件投標。</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不同投標廠商間之投標文件內容有重大異常關聯。</w:t>
      </w:r>
    </w:p>
    <w:p w:rsidR="001E3F78" w:rsidRPr="001E3F78" w:rsidRDefault="001E3F78" w:rsidP="00CE38C2">
      <w:pPr>
        <w:pStyle w:val="af3"/>
        <w:numPr>
          <w:ilvl w:val="0"/>
          <w:numId w:val="44"/>
        </w:numPr>
        <w:kinsoku w:val="0"/>
        <w:adjustRightInd w:val="0"/>
        <w:snapToGrid w:val="0"/>
        <w:spacing w:line="280" w:lineRule="exact"/>
        <w:ind w:leftChars="0"/>
        <w:textDirection w:val="lrTbV"/>
        <w:textAlignment w:val="baseline"/>
        <w:rPr>
          <w:rFonts w:ascii="Times New Roman" w:hAnsi="Times New Roman"/>
          <w:kern w:val="0"/>
        </w:rPr>
      </w:pPr>
      <w:r w:rsidRPr="001E3F78">
        <w:rPr>
          <w:rFonts w:ascii="Times New Roman" w:hAnsi="Times New Roman" w:hint="eastAsia"/>
          <w:kern w:val="0"/>
        </w:rPr>
        <w:t>其他影響採購公正之違反法令行為。</w:t>
      </w:r>
    </w:p>
    <w:p w:rsidR="001E3F78" w:rsidRPr="00736415" w:rsidRDefault="001E3F78" w:rsidP="00CE38C2">
      <w:pPr>
        <w:kinsoku w:val="0"/>
        <w:adjustRightInd w:val="0"/>
        <w:snapToGrid w:val="0"/>
        <w:spacing w:line="280" w:lineRule="exact"/>
        <w:ind w:left="1134"/>
        <w:textDirection w:val="lrTbV"/>
        <w:textAlignment w:val="baseline"/>
        <w:rPr>
          <w:rFonts w:ascii="Times New Roman" w:hAnsi="Times New Roman"/>
          <w:kern w:val="0"/>
        </w:rPr>
      </w:pPr>
    </w:p>
    <w:p w:rsidR="001E3F78" w:rsidRPr="00736415" w:rsidRDefault="001E3F78" w:rsidP="00CE38C2">
      <w:pPr>
        <w:kinsoku w:val="0"/>
        <w:adjustRightInd w:val="0"/>
        <w:snapToGrid w:val="0"/>
        <w:spacing w:line="280" w:lineRule="exact"/>
        <w:ind w:left="1134"/>
        <w:textDirection w:val="lrTbV"/>
        <w:textAlignment w:val="baseline"/>
        <w:rPr>
          <w:rFonts w:ascii="Times New Roman" w:hAnsi="Times New Roman"/>
          <w:kern w:val="0"/>
        </w:rPr>
      </w:pPr>
      <w:r w:rsidRPr="00736415">
        <w:rPr>
          <w:rFonts w:ascii="Times New Roman" w:hAnsi="Times New Roman" w:hint="eastAsia"/>
          <w:kern w:val="0"/>
        </w:rPr>
        <w:t>附註說明：</w:t>
      </w:r>
    </w:p>
    <w:p w:rsidR="001E3F78" w:rsidRPr="00736415" w:rsidRDefault="001E3F78" w:rsidP="00CE38C2">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不同投標廠商</w:t>
      </w:r>
      <w:r w:rsidRPr="00736415">
        <w:rPr>
          <w:rFonts w:ascii="Times New Roman" w:hAnsi="Times New Roman"/>
          <w:kern w:val="0"/>
        </w:rPr>
        <w:t>參與投標，不得由同一廠商之人員代表出席開標、評審、評選、決標等會議，如有由同一廠商之人員代表出席情形，依</w:t>
      </w:r>
      <w:r w:rsidRPr="00736415">
        <w:rPr>
          <w:rFonts w:ascii="Times New Roman" w:hAnsi="Times New Roman" w:hint="eastAsia"/>
          <w:kern w:val="0"/>
        </w:rPr>
        <w:t>本</w:t>
      </w:r>
      <w:r w:rsidRPr="00736415">
        <w:rPr>
          <w:rFonts w:ascii="Times New Roman" w:hAnsi="Times New Roman"/>
          <w:kern w:val="0"/>
        </w:rPr>
        <w:t>條第</w:t>
      </w:r>
      <w:r w:rsidRPr="00736415">
        <w:rPr>
          <w:rFonts w:ascii="Times New Roman" w:hAnsi="Times New Roman" w:hint="eastAsia"/>
          <w:kern w:val="0"/>
        </w:rPr>
        <w:t>（六）項</w:t>
      </w:r>
      <w:r w:rsidRPr="00736415">
        <w:rPr>
          <w:rFonts w:ascii="Times New Roman" w:hAnsi="Times New Roman"/>
          <w:kern w:val="0"/>
        </w:rPr>
        <w:t>規定辦理</w:t>
      </w:r>
      <w:r w:rsidRPr="00736415">
        <w:rPr>
          <w:rFonts w:ascii="Times New Roman" w:hAnsi="Times New Roman" w:hint="eastAsia"/>
          <w:kern w:val="0"/>
        </w:rPr>
        <w:t>。</w:t>
      </w:r>
    </w:p>
    <w:p w:rsidR="001E3F78" w:rsidRPr="00736415" w:rsidRDefault="001E3F78" w:rsidP="00CE38C2">
      <w:pPr>
        <w:pStyle w:val="af3"/>
        <w:numPr>
          <w:ilvl w:val="0"/>
          <w:numId w:val="45"/>
        </w:numPr>
        <w:snapToGrid w:val="0"/>
        <w:spacing w:line="280" w:lineRule="exact"/>
        <w:ind w:leftChars="0"/>
        <w:rPr>
          <w:rFonts w:ascii="Times New Roman" w:hAnsi="Times New Roman"/>
          <w:kern w:val="0"/>
        </w:rPr>
      </w:pPr>
      <w:r w:rsidRPr="00736415">
        <w:rPr>
          <w:rFonts w:ascii="Times New Roman" w:hAnsi="Times New Roman" w:hint="eastAsia"/>
          <w:kern w:val="0"/>
        </w:rPr>
        <w:t>投標廠商之標價</w:t>
      </w:r>
      <w:r w:rsidRPr="00736415">
        <w:rPr>
          <w:rFonts w:ascii="Times New Roman" w:hAnsi="Times New Roman"/>
          <w:kern w:val="0"/>
        </w:rPr>
        <w:t>有下列情形之一為投標文件內容不符合招標文件之規定：</w:t>
      </w:r>
    </w:p>
    <w:p w:rsidR="001E3F78" w:rsidRPr="00736415" w:rsidRDefault="001E3F78" w:rsidP="00CE38C2">
      <w:pPr>
        <w:pStyle w:val="af3"/>
        <w:snapToGrid w:val="0"/>
        <w:spacing w:line="280" w:lineRule="exact"/>
        <w:ind w:leftChars="0" w:left="1614"/>
        <w:rPr>
          <w:rFonts w:ascii="Times New Roman" w:hAnsi="Times New Roman"/>
          <w:kern w:val="0"/>
        </w:rPr>
      </w:pPr>
      <w:r w:rsidRPr="00736415">
        <w:sym w:font="Wingdings" w:char="F0FE"/>
      </w:r>
      <w:r w:rsidRPr="00736415">
        <w:rPr>
          <w:rFonts w:ascii="Times New Roman" w:hAnsi="Times New Roman"/>
          <w:kern w:val="0"/>
        </w:rPr>
        <w:t xml:space="preserve"> (1)</w:t>
      </w:r>
      <w:r w:rsidRPr="00736415">
        <w:rPr>
          <w:rFonts w:ascii="Times New Roman" w:hAnsi="Times New Roman"/>
          <w:kern w:val="0"/>
        </w:rPr>
        <w:t>高於公告之預算者。</w:t>
      </w:r>
    </w:p>
    <w:p w:rsidR="001E3F78" w:rsidRPr="00736415" w:rsidRDefault="001E3F78" w:rsidP="00CE38C2">
      <w:pPr>
        <w:pStyle w:val="af3"/>
        <w:snapToGrid w:val="0"/>
        <w:spacing w:line="280" w:lineRule="exact"/>
        <w:ind w:leftChars="0" w:left="1614"/>
        <w:rPr>
          <w:rFonts w:ascii="Times New Roman" w:hAnsi="Times New Roman"/>
          <w:kern w:val="0"/>
        </w:rPr>
      </w:pPr>
      <w:r w:rsidRPr="00736415">
        <w:sym w:font="Wingdings" w:char="F0A8"/>
      </w:r>
      <w:r w:rsidRPr="00736415">
        <w:rPr>
          <w:rFonts w:ascii="Times New Roman" w:hAnsi="Times New Roman"/>
          <w:kern w:val="0"/>
        </w:rPr>
        <w:t>(2)</w:t>
      </w:r>
      <w:r w:rsidRPr="00736415">
        <w:rPr>
          <w:rFonts w:ascii="Times New Roman" w:hAnsi="Times New Roman"/>
          <w:kern w:val="0"/>
        </w:rPr>
        <w:t>高於公告之底價者。</w:t>
      </w:r>
    </w:p>
    <w:p w:rsidR="001E3F78" w:rsidRPr="00736415" w:rsidRDefault="001E3F78" w:rsidP="00CE38C2">
      <w:pPr>
        <w:pStyle w:val="af3"/>
        <w:numPr>
          <w:ilvl w:val="0"/>
          <w:numId w:val="45"/>
        </w:numPr>
        <w:snapToGrid w:val="0"/>
        <w:spacing w:line="280" w:lineRule="exact"/>
        <w:ind w:leftChars="0"/>
        <w:rPr>
          <w:rFonts w:ascii="Times New Roman" w:hAnsi="Times New Roman"/>
          <w:kern w:val="0"/>
        </w:rPr>
      </w:pPr>
      <w:r w:rsidRPr="00736415">
        <w:rPr>
          <w:rFonts w:ascii="Times New Roman" w:hAnsi="Times New Roman" w:hint="eastAsia"/>
          <w:kern w:val="0"/>
        </w:rPr>
        <w:t>機關辦理採購</w:t>
      </w:r>
      <w:r w:rsidRPr="00736415">
        <w:rPr>
          <w:rFonts w:ascii="Times New Roman" w:hAnsi="Times New Roman"/>
          <w:kern w:val="0"/>
        </w:rPr>
        <w:t>有下列情形之</w:t>
      </w:r>
      <w:proofErr w:type="gramStart"/>
      <w:r w:rsidRPr="00736415">
        <w:rPr>
          <w:rFonts w:ascii="Times New Roman" w:hAnsi="Times New Roman"/>
          <w:kern w:val="0"/>
        </w:rPr>
        <w:t>一</w:t>
      </w:r>
      <w:proofErr w:type="gramEnd"/>
      <w:r w:rsidRPr="00736415">
        <w:rPr>
          <w:rFonts w:ascii="Times New Roman" w:hAnsi="Times New Roman"/>
          <w:kern w:val="0"/>
        </w:rPr>
        <w:t>者，得依</w:t>
      </w:r>
      <w:r w:rsidRPr="00736415">
        <w:rPr>
          <w:rFonts w:ascii="Times New Roman" w:hAnsi="Times New Roman" w:hint="eastAsia"/>
          <w:kern w:val="0"/>
        </w:rPr>
        <w:t>本條</w:t>
      </w:r>
      <w:r w:rsidRPr="00736415">
        <w:rPr>
          <w:rFonts w:ascii="Times New Roman" w:hAnsi="Times New Roman"/>
          <w:kern w:val="0"/>
        </w:rPr>
        <w:t>第</w:t>
      </w:r>
      <w:r w:rsidRPr="00736415">
        <w:rPr>
          <w:rFonts w:ascii="Times New Roman" w:hAnsi="Times New Roman" w:hint="eastAsia"/>
          <w:kern w:val="0"/>
        </w:rPr>
        <w:t>（五）項</w:t>
      </w:r>
      <w:r w:rsidRPr="00736415">
        <w:rPr>
          <w:rFonts w:ascii="Times New Roman" w:hAnsi="Times New Roman"/>
          <w:kern w:val="0"/>
        </w:rPr>
        <w:t>「不同投標廠商間之投標文件內容有重大異常關聯者」之規定及行為事實，判斷認定是否有該款情形後處理：</w:t>
      </w:r>
    </w:p>
    <w:p w:rsidR="001E3F78" w:rsidRPr="00736415" w:rsidRDefault="001E3F78" w:rsidP="00CE38C2">
      <w:pPr>
        <w:pStyle w:val="af3"/>
        <w:numPr>
          <w:ilvl w:val="0"/>
          <w:numId w:val="46"/>
        </w:numPr>
        <w:snapToGrid w:val="0"/>
        <w:spacing w:line="280" w:lineRule="exact"/>
        <w:ind w:leftChars="0"/>
        <w:rPr>
          <w:rFonts w:ascii="Times New Roman" w:hAnsi="Times New Roman"/>
          <w:kern w:val="0"/>
        </w:rPr>
      </w:pPr>
      <w:r w:rsidRPr="00736415">
        <w:rPr>
          <w:rFonts w:ascii="Times New Roman" w:hAnsi="Times New Roman" w:hint="eastAsia"/>
          <w:kern w:val="0"/>
        </w:rPr>
        <w:t>投標文件內容由同一人或同一廠商繕寫或</w:t>
      </w:r>
      <w:proofErr w:type="gramStart"/>
      <w:r w:rsidRPr="00736415">
        <w:rPr>
          <w:rFonts w:ascii="Times New Roman" w:hAnsi="Times New Roman" w:hint="eastAsia"/>
          <w:kern w:val="0"/>
        </w:rPr>
        <w:t>備具者</w:t>
      </w:r>
      <w:proofErr w:type="gramEnd"/>
      <w:r w:rsidRPr="00736415">
        <w:rPr>
          <w:rFonts w:ascii="Times New Roman" w:hAnsi="Times New Roman" w:hint="eastAsia"/>
          <w:kern w:val="0"/>
        </w:rPr>
        <w:t>。</w:t>
      </w:r>
    </w:p>
    <w:p w:rsidR="001E3F78" w:rsidRPr="00736415" w:rsidRDefault="001E3F78" w:rsidP="00CE38C2">
      <w:pPr>
        <w:pStyle w:val="af3"/>
        <w:numPr>
          <w:ilvl w:val="0"/>
          <w:numId w:val="46"/>
        </w:numPr>
        <w:snapToGrid w:val="0"/>
        <w:spacing w:line="280" w:lineRule="exact"/>
        <w:ind w:leftChars="0"/>
        <w:rPr>
          <w:rFonts w:ascii="Times New Roman" w:hAnsi="Times New Roman"/>
          <w:kern w:val="0"/>
        </w:rPr>
      </w:pPr>
      <w:proofErr w:type="gramStart"/>
      <w:r w:rsidRPr="00736415">
        <w:rPr>
          <w:rFonts w:ascii="Times New Roman" w:hAnsi="Times New Roman" w:hint="eastAsia"/>
          <w:kern w:val="0"/>
        </w:rPr>
        <w:t>押</w:t>
      </w:r>
      <w:proofErr w:type="gramEnd"/>
      <w:r w:rsidRPr="00736415">
        <w:rPr>
          <w:rFonts w:ascii="Times New Roman" w:hAnsi="Times New Roman" w:hint="eastAsia"/>
          <w:kern w:val="0"/>
        </w:rPr>
        <w:t>標金由同一人或同一廠商繳納或申請退還者。</w:t>
      </w:r>
    </w:p>
    <w:p w:rsidR="001E3F78" w:rsidRPr="00736415" w:rsidRDefault="001E3F78" w:rsidP="00CE38C2">
      <w:pPr>
        <w:pStyle w:val="af3"/>
        <w:numPr>
          <w:ilvl w:val="0"/>
          <w:numId w:val="46"/>
        </w:numPr>
        <w:snapToGrid w:val="0"/>
        <w:spacing w:line="280" w:lineRule="exact"/>
        <w:ind w:leftChars="0"/>
        <w:rPr>
          <w:rFonts w:ascii="Times New Roman" w:hAnsi="Times New Roman"/>
          <w:kern w:val="0"/>
        </w:rPr>
      </w:pPr>
      <w:r w:rsidRPr="00736415">
        <w:rPr>
          <w:rFonts w:ascii="Times New Roman" w:hAnsi="Times New Roman" w:hint="eastAsia"/>
          <w:kern w:val="0"/>
        </w:rPr>
        <w:t>投標</w:t>
      </w:r>
      <w:proofErr w:type="gramStart"/>
      <w:r w:rsidRPr="00736415">
        <w:rPr>
          <w:rFonts w:ascii="Times New Roman" w:hAnsi="Times New Roman" w:hint="eastAsia"/>
          <w:kern w:val="0"/>
        </w:rPr>
        <w:t>標</w:t>
      </w:r>
      <w:proofErr w:type="gramEnd"/>
      <w:r w:rsidRPr="00736415">
        <w:rPr>
          <w:rFonts w:ascii="Times New Roman" w:hAnsi="Times New Roman" w:hint="eastAsia"/>
          <w:kern w:val="0"/>
        </w:rPr>
        <w:t>封</w:t>
      </w:r>
      <w:r w:rsidRPr="00736415">
        <w:rPr>
          <w:rFonts w:ascii="Times New Roman" w:hAnsi="Times New Roman"/>
          <w:kern w:val="0"/>
        </w:rPr>
        <w:t>或通知機關信函號碼連號，顯係同一人或同一廠商所為者。</w:t>
      </w:r>
    </w:p>
    <w:p w:rsidR="001E3F78" w:rsidRPr="00736415" w:rsidRDefault="001E3F78" w:rsidP="00CE38C2">
      <w:pPr>
        <w:pStyle w:val="af3"/>
        <w:numPr>
          <w:ilvl w:val="0"/>
          <w:numId w:val="46"/>
        </w:numPr>
        <w:snapToGrid w:val="0"/>
        <w:spacing w:line="280" w:lineRule="exact"/>
        <w:ind w:leftChars="0"/>
        <w:rPr>
          <w:rFonts w:ascii="Times New Roman" w:hAnsi="Times New Roman"/>
          <w:kern w:val="0"/>
        </w:rPr>
      </w:pPr>
      <w:r w:rsidRPr="00736415">
        <w:rPr>
          <w:rFonts w:ascii="Times New Roman" w:hAnsi="Times New Roman" w:hint="eastAsia"/>
          <w:kern w:val="0"/>
        </w:rPr>
        <w:t>廠商地址、電話號碼、傳真機號碼、聯絡人或電子郵件網址相同者。</w:t>
      </w:r>
    </w:p>
    <w:p w:rsidR="001E3F78" w:rsidRPr="00736415" w:rsidRDefault="001E3F78" w:rsidP="00CE38C2">
      <w:pPr>
        <w:pStyle w:val="af3"/>
        <w:numPr>
          <w:ilvl w:val="0"/>
          <w:numId w:val="46"/>
        </w:numPr>
        <w:snapToGrid w:val="0"/>
        <w:spacing w:line="280" w:lineRule="exact"/>
        <w:ind w:leftChars="0"/>
        <w:rPr>
          <w:rFonts w:ascii="Times New Roman" w:hAnsi="Times New Roman"/>
          <w:kern w:val="0"/>
        </w:rPr>
      </w:pPr>
      <w:r w:rsidRPr="00736415">
        <w:rPr>
          <w:rFonts w:ascii="Times New Roman" w:hAnsi="Times New Roman" w:hint="eastAsia"/>
          <w:kern w:val="0"/>
        </w:rPr>
        <w:t>其他</w:t>
      </w:r>
      <w:r w:rsidRPr="00736415">
        <w:rPr>
          <w:rFonts w:ascii="Times New Roman" w:hAnsi="Times New Roman"/>
          <w:kern w:val="0"/>
        </w:rPr>
        <w:t>顯係同一人或同一廠商所為之情形者</w:t>
      </w:r>
      <w:r w:rsidRPr="00736415">
        <w:rPr>
          <w:rFonts w:ascii="Times New Roman" w:hAnsi="Times New Roman" w:hint="eastAsia"/>
          <w:kern w:val="0"/>
        </w:rPr>
        <w:t>。</w:t>
      </w:r>
    </w:p>
    <w:p w:rsidR="001E3F78" w:rsidRPr="00736415" w:rsidRDefault="001E3F78" w:rsidP="00CE38C2">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機關辦理採購</w:t>
      </w:r>
      <w:r w:rsidRPr="00736415">
        <w:rPr>
          <w:rFonts w:ascii="Times New Roman" w:hAnsi="Times New Roman"/>
          <w:kern w:val="0"/>
        </w:rPr>
        <w:t>有「廠商投標文件所載負責人為同一人」之情形者，得依</w:t>
      </w:r>
      <w:r w:rsidRPr="00736415">
        <w:rPr>
          <w:rFonts w:ascii="Times New Roman" w:hAnsi="Times New Roman" w:hint="eastAsia"/>
          <w:kern w:val="0"/>
        </w:rPr>
        <w:t>本</w:t>
      </w:r>
      <w:r w:rsidRPr="00736415">
        <w:rPr>
          <w:rFonts w:ascii="Times New Roman" w:hAnsi="Times New Roman"/>
          <w:kern w:val="0"/>
        </w:rPr>
        <w:t>條第</w:t>
      </w:r>
      <w:r w:rsidRPr="00736415">
        <w:rPr>
          <w:rFonts w:ascii="Times New Roman" w:hAnsi="Times New Roman" w:hint="eastAsia"/>
          <w:kern w:val="0"/>
        </w:rPr>
        <w:t>（五）項</w:t>
      </w:r>
      <w:r w:rsidRPr="00736415">
        <w:rPr>
          <w:rFonts w:ascii="Times New Roman" w:hAnsi="Times New Roman"/>
          <w:kern w:val="0"/>
        </w:rPr>
        <w:t>「不同投標廠商間之投標文件內容有重大異常關聯者</w:t>
      </w:r>
      <w:r w:rsidRPr="00736415">
        <w:rPr>
          <w:rFonts w:ascii="Times New Roman" w:hAnsi="Times New Roman" w:hint="eastAsia"/>
          <w:kern w:val="0"/>
        </w:rPr>
        <w:t>」</w:t>
      </w:r>
      <w:r w:rsidRPr="00736415">
        <w:rPr>
          <w:rFonts w:ascii="Times New Roman" w:hAnsi="Times New Roman"/>
          <w:kern w:val="0"/>
        </w:rPr>
        <w:t>處理</w:t>
      </w:r>
      <w:r w:rsidRPr="00736415">
        <w:rPr>
          <w:rFonts w:ascii="Times New Roman" w:hAnsi="Times New Roman" w:hint="eastAsia"/>
          <w:kern w:val="0"/>
        </w:rPr>
        <w:t>。</w:t>
      </w:r>
    </w:p>
    <w:p w:rsidR="001E3F78" w:rsidRPr="00736415" w:rsidRDefault="001E3F78" w:rsidP="00CE38C2">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機關辦理採購</w:t>
      </w:r>
      <w:r w:rsidRPr="00736415">
        <w:rPr>
          <w:rFonts w:ascii="Times New Roman" w:hAnsi="Times New Roman"/>
          <w:kern w:val="0"/>
        </w:rPr>
        <w:t>，有</w:t>
      </w:r>
      <w:r w:rsidRPr="00736415">
        <w:rPr>
          <w:rFonts w:ascii="Times New Roman" w:hAnsi="Times New Roman"/>
          <w:kern w:val="0"/>
        </w:rPr>
        <w:t>3</w:t>
      </w:r>
      <w:r w:rsidRPr="00736415">
        <w:rPr>
          <w:rFonts w:ascii="Times New Roman" w:hAnsi="Times New Roman"/>
          <w:kern w:val="0"/>
        </w:rPr>
        <w:t>家以上合格廠商投標，開標後有</w:t>
      </w:r>
      <w:r w:rsidRPr="00736415">
        <w:rPr>
          <w:rFonts w:ascii="Times New Roman" w:hAnsi="Times New Roman"/>
          <w:kern w:val="0"/>
        </w:rPr>
        <w:t>2</w:t>
      </w:r>
      <w:r w:rsidRPr="00736415">
        <w:rPr>
          <w:rFonts w:ascii="Times New Roman" w:hAnsi="Times New Roman"/>
          <w:kern w:val="0"/>
        </w:rPr>
        <w:t>家以上廠商有下列情形之一，</w:t>
      </w:r>
      <w:proofErr w:type="gramStart"/>
      <w:r w:rsidRPr="00736415">
        <w:rPr>
          <w:rFonts w:ascii="Times New Roman" w:hAnsi="Times New Roman"/>
          <w:kern w:val="0"/>
        </w:rPr>
        <w:t>致僅餘</w:t>
      </w:r>
      <w:proofErr w:type="gramEnd"/>
      <w:r w:rsidRPr="00736415">
        <w:rPr>
          <w:rFonts w:ascii="Times New Roman" w:hAnsi="Times New Roman"/>
          <w:kern w:val="0"/>
        </w:rPr>
        <w:t>1</w:t>
      </w:r>
      <w:r w:rsidRPr="00736415">
        <w:rPr>
          <w:rFonts w:ascii="Times New Roman" w:hAnsi="Times New Roman"/>
          <w:kern w:val="0"/>
        </w:rPr>
        <w:t>家廠商符合招標文件規定者，得依</w:t>
      </w:r>
      <w:r w:rsidRPr="00736415">
        <w:rPr>
          <w:rFonts w:ascii="Times New Roman" w:hAnsi="Times New Roman" w:hint="eastAsia"/>
          <w:kern w:val="0"/>
        </w:rPr>
        <w:t>本</w:t>
      </w:r>
      <w:r w:rsidRPr="00736415">
        <w:rPr>
          <w:rFonts w:ascii="Times New Roman" w:hAnsi="Times New Roman"/>
          <w:kern w:val="0"/>
        </w:rPr>
        <w:t>條第</w:t>
      </w:r>
      <w:r w:rsidRPr="00736415">
        <w:rPr>
          <w:rFonts w:ascii="Times New Roman" w:hAnsi="Times New Roman" w:hint="eastAsia"/>
          <w:kern w:val="0"/>
        </w:rPr>
        <w:t>（六）項</w:t>
      </w:r>
      <w:r w:rsidRPr="00736415">
        <w:rPr>
          <w:rFonts w:ascii="Times New Roman" w:hAnsi="Times New Roman"/>
          <w:kern w:val="0"/>
        </w:rPr>
        <w:t>「其他影響採購公正之違反法令行為」之規定及行為事實，判斷認定是否有各該款情形後處理：</w:t>
      </w:r>
    </w:p>
    <w:p w:rsidR="001E3F78" w:rsidRPr="00736415" w:rsidRDefault="001E3F78" w:rsidP="00CE38C2">
      <w:pPr>
        <w:pStyle w:val="af3"/>
        <w:numPr>
          <w:ilvl w:val="0"/>
          <w:numId w:val="47"/>
        </w:numPr>
        <w:kinsoku w:val="0"/>
        <w:adjustRightInd w:val="0"/>
        <w:snapToGrid w:val="0"/>
        <w:spacing w:line="280" w:lineRule="exact"/>
        <w:ind w:leftChars="0"/>
        <w:textDirection w:val="lrTbV"/>
        <w:textAlignment w:val="baseline"/>
        <w:rPr>
          <w:rFonts w:ascii="Times New Roman" w:hAnsi="Times New Roman"/>
          <w:kern w:val="0"/>
        </w:rPr>
      </w:pPr>
      <w:proofErr w:type="gramStart"/>
      <w:r w:rsidRPr="00736415">
        <w:rPr>
          <w:rFonts w:ascii="Times New Roman" w:hAnsi="Times New Roman" w:hint="eastAsia"/>
          <w:kern w:val="0"/>
        </w:rPr>
        <w:t>押</w:t>
      </w:r>
      <w:proofErr w:type="gramEnd"/>
      <w:r w:rsidRPr="00736415">
        <w:rPr>
          <w:rFonts w:ascii="Times New Roman" w:hAnsi="Times New Roman" w:hint="eastAsia"/>
          <w:kern w:val="0"/>
        </w:rPr>
        <w:t>標金</w:t>
      </w:r>
      <w:proofErr w:type="gramStart"/>
      <w:r w:rsidRPr="00736415">
        <w:rPr>
          <w:rFonts w:ascii="Times New Roman" w:hAnsi="Times New Roman" w:hint="eastAsia"/>
          <w:kern w:val="0"/>
        </w:rPr>
        <w:t>未附或不</w:t>
      </w:r>
      <w:proofErr w:type="gramEnd"/>
      <w:r w:rsidRPr="00736415">
        <w:rPr>
          <w:rFonts w:ascii="Times New Roman" w:hAnsi="Times New Roman" w:hint="eastAsia"/>
          <w:kern w:val="0"/>
        </w:rPr>
        <w:t>符合規定。</w:t>
      </w:r>
    </w:p>
    <w:p w:rsidR="001E3F78" w:rsidRPr="00736415" w:rsidRDefault="001E3F78" w:rsidP="00CE38C2">
      <w:pPr>
        <w:pStyle w:val="af3"/>
        <w:numPr>
          <w:ilvl w:val="0"/>
          <w:numId w:val="47"/>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投標文件為空白文件、無關文件或</w:t>
      </w:r>
      <w:proofErr w:type="gramStart"/>
      <w:r w:rsidRPr="00736415">
        <w:rPr>
          <w:rFonts w:ascii="Times New Roman" w:hAnsi="Times New Roman" w:hint="eastAsia"/>
          <w:kern w:val="0"/>
        </w:rPr>
        <w:t>標封內</w:t>
      </w:r>
      <w:proofErr w:type="gramEnd"/>
      <w:r w:rsidRPr="00736415">
        <w:rPr>
          <w:rFonts w:ascii="Times New Roman" w:hAnsi="Times New Roman" w:hint="eastAsia"/>
          <w:kern w:val="0"/>
        </w:rPr>
        <w:t>空無一物。</w:t>
      </w:r>
    </w:p>
    <w:p w:rsidR="001E3F78" w:rsidRPr="00736415" w:rsidRDefault="001E3F78" w:rsidP="00CE38C2">
      <w:pPr>
        <w:pStyle w:val="af3"/>
        <w:numPr>
          <w:ilvl w:val="0"/>
          <w:numId w:val="47"/>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資格</w:t>
      </w:r>
      <w:r w:rsidRPr="00736415">
        <w:rPr>
          <w:rFonts w:ascii="Times New Roman" w:hAnsi="Times New Roman"/>
          <w:kern w:val="0"/>
        </w:rPr>
        <w:t>、規格或價格文件</w:t>
      </w:r>
      <w:proofErr w:type="gramStart"/>
      <w:r w:rsidRPr="00736415">
        <w:rPr>
          <w:rFonts w:ascii="Times New Roman" w:hAnsi="Times New Roman"/>
          <w:kern w:val="0"/>
        </w:rPr>
        <w:t>未附或不</w:t>
      </w:r>
      <w:proofErr w:type="gramEnd"/>
      <w:r w:rsidRPr="00736415">
        <w:rPr>
          <w:rFonts w:ascii="Times New Roman" w:hAnsi="Times New Roman"/>
          <w:kern w:val="0"/>
        </w:rPr>
        <w:t>符合規定。</w:t>
      </w:r>
    </w:p>
    <w:p w:rsidR="001E3F78" w:rsidRPr="00736415" w:rsidRDefault="001E3F78" w:rsidP="00CE38C2">
      <w:pPr>
        <w:pStyle w:val="af3"/>
        <w:numPr>
          <w:ilvl w:val="0"/>
          <w:numId w:val="47"/>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t>標價高於公告之預算或公告之底價。</w:t>
      </w:r>
    </w:p>
    <w:p w:rsidR="001E3F78" w:rsidRPr="00736415" w:rsidRDefault="001E3F78" w:rsidP="00CE38C2">
      <w:pPr>
        <w:pStyle w:val="af3"/>
        <w:numPr>
          <w:ilvl w:val="0"/>
          <w:numId w:val="47"/>
        </w:numPr>
        <w:kinsoku w:val="0"/>
        <w:adjustRightInd w:val="0"/>
        <w:snapToGrid w:val="0"/>
        <w:spacing w:line="280" w:lineRule="exact"/>
        <w:ind w:leftChars="0"/>
        <w:textDirection w:val="lrTbV"/>
        <w:textAlignment w:val="baseline"/>
        <w:rPr>
          <w:rFonts w:ascii="Times New Roman" w:hAnsi="Times New Roman"/>
          <w:kern w:val="0"/>
        </w:rPr>
      </w:pPr>
      <w:r w:rsidRPr="00736415">
        <w:rPr>
          <w:rFonts w:ascii="Times New Roman" w:hAnsi="Times New Roman" w:hint="eastAsia"/>
          <w:kern w:val="0"/>
        </w:rPr>
        <w:lastRenderedPageBreak/>
        <w:t>其他</w:t>
      </w:r>
      <w:r w:rsidRPr="00736415">
        <w:rPr>
          <w:rFonts w:ascii="Times New Roman" w:hAnsi="Times New Roman"/>
          <w:kern w:val="0"/>
        </w:rPr>
        <w:t>疑似刻意造成不合格標之情形。</w:t>
      </w:r>
    </w:p>
    <w:p w:rsidR="001E3F78" w:rsidRPr="00CE38C2" w:rsidRDefault="001E3F78" w:rsidP="00CE38C2">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CE38C2">
        <w:rPr>
          <w:rFonts w:ascii="Times New Roman" w:hAnsi="Times New Roman"/>
          <w:kern w:val="0"/>
        </w:rPr>
        <w:t>招標</w:t>
      </w:r>
      <w:proofErr w:type="gramStart"/>
      <w:r w:rsidRPr="00CE38C2">
        <w:rPr>
          <w:rFonts w:ascii="Times New Roman" w:hAnsi="Times New Roman"/>
          <w:kern w:val="0"/>
        </w:rPr>
        <w:t>標</w:t>
      </w:r>
      <w:proofErr w:type="gramEnd"/>
      <w:r w:rsidRPr="00CE38C2">
        <w:rPr>
          <w:rFonts w:ascii="Times New Roman" w:hAnsi="Times New Roman"/>
          <w:kern w:val="0"/>
        </w:rPr>
        <w:t>的之功能、效益、規格、標準、數量或場所等說明及得標廠商應履行之契約責任：</w:t>
      </w:r>
      <w:r w:rsidRPr="00CE38C2">
        <w:rPr>
          <w:rFonts w:ascii="Times New Roman" w:hAnsi="Times New Roman"/>
          <w:spacing w:val="14"/>
          <w:kern w:val="0"/>
        </w:rPr>
        <w:t>詳如招標規範及契約條款內容</w:t>
      </w:r>
      <w:r w:rsidRPr="00CE38C2">
        <w:rPr>
          <w:rFonts w:ascii="Times New Roman" w:hAnsi="Times New Roman"/>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color w:val="000000"/>
          <w:kern w:val="0"/>
        </w:rPr>
      </w:pPr>
      <w:r w:rsidRPr="009316DE">
        <w:rPr>
          <w:rFonts w:ascii="Times New Roman" w:hAnsi="Times New Roman"/>
          <w:spacing w:val="14"/>
          <w:kern w:val="0"/>
        </w:rPr>
        <w:t>不允許投標廠商提出同等品。</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spacing w:val="14"/>
          <w:kern w:val="0"/>
        </w:rPr>
      </w:pPr>
      <w:r w:rsidRPr="009316DE">
        <w:rPr>
          <w:rFonts w:ascii="Times New Roman" w:hAnsi="Times New Roman"/>
          <w:kern w:val="0"/>
        </w:rPr>
        <w:t>投標廠商之標價條件：</w:t>
      </w:r>
      <w:r w:rsidRPr="009316DE">
        <w:rPr>
          <w:rFonts w:ascii="Times New Roman" w:hAnsi="Times New Roman"/>
          <w:spacing w:val="14"/>
          <w:kern w:val="0"/>
        </w:rPr>
        <w:t>內含至本校指定地點之</w:t>
      </w:r>
      <w:proofErr w:type="gramStart"/>
      <w:r w:rsidRPr="009316DE">
        <w:rPr>
          <w:rFonts w:ascii="Times New Roman" w:hAnsi="Times New Roman"/>
          <w:spacing w:val="14"/>
          <w:kern w:val="0"/>
        </w:rPr>
        <w:t>之</w:t>
      </w:r>
      <w:proofErr w:type="gramEnd"/>
      <w:r w:rsidRPr="009316DE">
        <w:rPr>
          <w:rFonts w:ascii="Times New Roman" w:hAnsi="Times New Roman"/>
          <w:spacing w:val="14"/>
          <w:kern w:val="0"/>
        </w:rPr>
        <w:t>交通費及招標文件所要求之條款稅捐等一切費用</w:t>
      </w:r>
      <w:r w:rsidRPr="009316DE">
        <w:rPr>
          <w:rFonts w:ascii="Times New Roman" w:hAnsi="Times New Roman"/>
          <w:spacing w:val="14"/>
          <w:kern w:val="0"/>
        </w:rPr>
        <w:t>(</w:t>
      </w:r>
      <w:r w:rsidRPr="009316DE">
        <w:rPr>
          <w:rFonts w:ascii="Times New Roman" w:hAnsi="Times New Roman"/>
          <w:spacing w:val="14"/>
          <w:kern w:val="0"/>
        </w:rPr>
        <w:t>國內購案：</w:t>
      </w:r>
      <w:proofErr w:type="gramStart"/>
      <w:r w:rsidRPr="009316DE">
        <w:rPr>
          <w:rFonts w:ascii="Times New Roman" w:hAnsi="Times New Roman"/>
          <w:spacing w:val="14"/>
          <w:kern w:val="0"/>
        </w:rPr>
        <w:t>運搬費及</w:t>
      </w:r>
      <w:proofErr w:type="gramEnd"/>
      <w:r w:rsidRPr="009316DE">
        <w:rPr>
          <w:rFonts w:ascii="Times New Roman" w:hAnsi="Times New Roman"/>
          <w:spacing w:val="14"/>
          <w:kern w:val="0"/>
        </w:rPr>
        <w:t>稅捐</w:t>
      </w:r>
      <w:r w:rsidRPr="009316DE">
        <w:rPr>
          <w:rFonts w:ascii="Times New Roman" w:hAnsi="Times New Roman"/>
          <w:spacing w:val="14"/>
          <w:kern w:val="0"/>
        </w:rPr>
        <w:t>(</w:t>
      </w:r>
      <w:r w:rsidRPr="009316DE">
        <w:rPr>
          <w:rFonts w:ascii="Times New Roman" w:hAnsi="Times New Roman"/>
          <w:spacing w:val="14"/>
          <w:kern w:val="0"/>
        </w:rPr>
        <w:t>關稅、營業稅、貨物稅</w:t>
      </w:r>
      <w:r w:rsidRPr="009316DE">
        <w:rPr>
          <w:rFonts w:ascii="Times New Roman" w:hAnsi="Times New Roman"/>
          <w:spacing w:val="14"/>
          <w:kern w:val="0"/>
        </w:rPr>
        <w:t>…)</w:t>
      </w:r>
      <w:r w:rsidRPr="009316DE">
        <w:rPr>
          <w:rFonts w:ascii="Times New Roman" w:hAnsi="Times New Roman"/>
          <w:spacing w:val="14"/>
          <w:kern w:val="0"/>
        </w:rPr>
        <w:t>等一切費用；國外購案：</w:t>
      </w:r>
      <w:r w:rsidRPr="009316DE">
        <w:rPr>
          <w:rFonts w:ascii="Times New Roman" w:hAnsi="Times New Roman"/>
          <w:spacing w:val="14"/>
          <w:kern w:val="0"/>
        </w:rPr>
        <w:t>CIP</w:t>
      </w:r>
      <w:r w:rsidRPr="009316DE">
        <w:rPr>
          <w:rFonts w:ascii="Times New Roman" w:hAnsi="Times New Roman"/>
          <w:spacing w:val="14"/>
          <w:kern w:val="0"/>
        </w:rPr>
        <w:t>、</w:t>
      </w:r>
      <w:r w:rsidRPr="009316DE">
        <w:rPr>
          <w:rFonts w:ascii="Times New Roman" w:hAnsi="Times New Roman"/>
          <w:spacing w:val="14"/>
          <w:kern w:val="0"/>
        </w:rPr>
        <w:t>DAP</w:t>
      </w:r>
      <w:r w:rsidRPr="009316DE">
        <w:rPr>
          <w:rFonts w:ascii="Times New Roman" w:hAnsi="Times New Roman"/>
          <w:spacing w:val="14"/>
          <w:kern w:val="0"/>
        </w:rPr>
        <w:t>內含報關及提貨運貨之費用。</w:t>
      </w:r>
      <w:r w:rsidRPr="009316DE">
        <w:rPr>
          <w:rFonts w:ascii="Times New Roman" w:hAnsi="Times New Roman"/>
          <w:spacing w:val="14"/>
          <w:kern w:val="0"/>
        </w:rPr>
        <w:t xml:space="preserve">) </w:t>
      </w:r>
    </w:p>
    <w:p w:rsidR="001E3F78" w:rsidRPr="009316DE" w:rsidRDefault="001E3F78" w:rsidP="009316DE">
      <w:pPr>
        <w:numPr>
          <w:ilvl w:val="0"/>
          <w:numId w:val="1"/>
        </w:numPr>
        <w:kinsoku w:val="0"/>
        <w:adjustRightInd w:val="0"/>
        <w:spacing w:line="280" w:lineRule="exact"/>
        <w:ind w:left="1134" w:hanging="1134"/>
        <w:jc w:val="both"/>
        <w:textDirection w:val="lrTbV"/>
        <w:textAlignment w:val="baseline"/>
        <w:rPr>
          <w:rFonts w:ascii="Times New Roman" w:hAnsi="Times New Roman"/>
          <w:kern w:val="0"/>
        </w:rPr>
      </w:pPr>
      <w:r w:rsidRPr="009316DE">
        <w:rPr>
          <w:rFonts w:ascii="Times New Roman" w:hAnsi="Times New Roman"/>
          <w:kern w:val="0"/>
        </w:rPr>
        <w:t>投標廠商標價幣別：新臺幣或外幣（不限幣別）。</w:t>
      </w:r>
      <w:r w:rsidRPr="009316DE">
        <w:rPr>
          <w:rFonts w:ascii="Times New Roman" w:hAnsi="Times New Roman" w:hint="eastAsia"/>
          <w:kern w:val="0"/>
        </w:rPr>
        <w:t>投標廠商之標價幣別，依招標文件規定在二種以上者，由機關擇其一種或以新臺幣折算總價，以</w:t>
      </w:r>
      <w:proofErr w:type="gramStart"/>
      <w:r w:rsidRPr="009316DE">
        <w:rPr>
          <w:rFonts w:ascii="Times New Roman" w:hAnsi="Times New Roman" w:hint="eastAsia"/>
          <w:kern w:val="0"/>
        </w:rPr>
        <w:t>定標序及</w:t>
      </w:r>
      <w:proofErr w:type="gramEnd"/>
      <w:r w:rsidRPr="009316DE">
        <w:rPr>
          <w:rFonts w:ascii="Times New Roman" w:hAnsi="Times New Roman" w:hint="eastAsia"/>
          <w:kern w:val="0"/>
        </w:rPr>
        <w:t>計算是否超過底價。前項折算總價，依辦理決標前一辦公日台灣銀行外匯交易收盤即期賣出匯率折算之</w:t>
      </w:r>
      <w:r w:rsidRPr="009316DE">
        <w:rPr>
          <w:rFonts w:ascii="Times New Roman" w:hAnsi="Times New Roman"/>
          <w:kern w:val="0"/>
        </w:rPr>
        <w:t>。</w:t>
      </w:r>
    </w:p>
    <w:p w:rsidR="001E3F78" w:rsidRPr="009316DE" w:rsidRDefault="001E3F78"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決標總價含得標廠商負責運送及安裝過程之費用。</w:t>
      </w:r>
    </w:p>
    <w:p w:rsidR="001E3F78" w:rsidRPr="009316DE" w:rsidRDefault="001E3F78"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新臺幣</w:t>
      </w:r>
      <w:proofErr w:type="gramStart"/>
      <w:r w:rsidRPr="009316DE">
        <w:rPr>
          <w:rFonts w:ascii="Times New Roman" w:hAnsi="Times New Roman"/>
          <w:kern w:val="0"/>
        </w:rPr>
        <w:t>標價者含稅</w:t>
      </w:r>
      <w:proofErr w:type="gramEnd"/>
      <w:r w:rsidRPr="009316DE">
        <w:rPr>
          <w:rFonts w:ascii="Times New Roman" w:hAnsi="Times New Roman"/>
          <w:kern w:val="0"/>
        </w:rPr>
        <w:t>，本校不辦理免稅申請。</w:t>
      </w:r>
    </w:p>
    <w:p w:rsidR="001E3F78" w:rsidRPr="009316DE" w:rsidRDefault="001E3F78" w:rsidP="009316DE">
      <w:pPr>
        <w:pStyle w:val="af3"/>
        <w:numPr>
          <w:ilvl w:val="0"/>
          <w:numId w:val="35"/>
        </w:numPr>
        <w:spacing w:line="280" w:lineRule="exact"/>
        <w:ind w:leftChars="0"/>
        <w:rPr>
          <w:rFonts w:ascii="Times New Roman" w:hAnsi="Times New Roman"/>
          <w:kern w:val="0"/>
        </w:rPr>
      </w:pPr>
      <w:r w:rsidRPr="009316DE">
        <w:rPr>
          <w:rFonts w:ascii="Times New Roman" w:hAnsi="Times New Roman"/>
          <w:kern w:val="0"/>
        </w:rPr>
        <w:t>外幣標價者進口之教育研究用品，得依關稅法、加值型及非加值型營業稅法及「教育研究用品進口免稅辦法」規定申請免稅，投標金額不得包含上述稅金。</w:t>
      </w:r>
    </w:p>
    <w:p w:rsidR="001E3F78" w:rsidRPr="009316DE" w:rsidRDefault="001E3F78"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外幣標價者</w:t>
      </w:r>
      <w:r w:rsidRPr="009316DE">
        <w:rPr>
          <w:rFonts w:hint="eastAsia"/>
        </w:rPr>
        <w:t>以決標前一辦公日台灣銀行外匯交易收盤即期賣出匯率為結匯上限折算新臺幣上限金額</w:t>
      </w:r>
      <w:r w:rsidRPr="009316DE">
        <w:rPr>
          <w:rFonts w:ascii="Times New Roman" w:hAnsi="Times New Roman"/>
          <w:kern w:val="0"/>
        </w:rPr>
        <w:t>。</w:t>
      </w:r>
    </w:p>
    <w:p w:rsidR="001E3F78" w:rsidRPr="009316DE" w:rsidRDefault="001E3F78" w:rsidP="009316DE">
      <w:pPr>
        <w:pStyle w:val="af3"/>
        <w:numPr>
          <w:ilvl w:val="0"/>
          <w:numId w:val="38"/>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決標金額</w:t>
      </w:r>
      <w:r w:rsidRPr="009316DE">
        <w:rPr>
          <w:rFonts w:ascii="Times New Roman" w:hAnsi="Times New Roman" w:hint="eastAsia"/>
          <w:kern w:val="0"/>
        </w:rPr>
        <w:t>如為外幣，以前述匯率折算新臺幣</w:t>
      </w:r>
      <w:r w:rsidRPr="009316DE">
        <w:rPr>
          <w:rFonts w:ascii="Times New Roman" w:hAnsi="Times New Roman"/>
          <w:kern w:val="0"/>
        </w:rPr>
        <w:t>(</w:t>
      </w:r>
      <w:r w:rsidRPr="009316DE">
        <w:rPr>
          <w:rFonts w:ascii="Times New Roman" w:hAnsi="Times New Roman"/>
          <w:kern w:val="0"/>
        </w:rPr>
        <w:t>加電匯</w:t>
      </w:r>
      <w:r w:rsidRPr="009316DE">
        <w:rPr>
          <w:rFonts w:ascii="Times New Roman" w:hAnsi="Times New Roman"/>
          <w:kern w:val="0"/>
        </w:rPr>
        <w:t>300</w:t>
      </w:r>
      <w:r w:rsidRPr="009316DE">
        <w:rPr>
          <w:rFonts w:ascii="Times New Roman" w:hAnsi="Times New Roman"/>
          <w:kern w:val="0"/>
        </w:rPr>
        <w:t>元或信用狀</w:t>
      </w:r>
      <w:r w:rsidRPr="009316DE">
        <w:rPr>
          <w:rFonts w:ascii="Times New Roman" w:hAnsi="Times New Roman"/>
          <w:kern w:val="0"/>
        </w:rPr>
        <w:t>500</w:t>
      </w:r>
      <w:r w:rsidRPr="009316DE">
        <w:rPr>
          <w:rFonts w:ascii="Times New Roman" w:hAnsi="Times New Roman"/>
          <w:kern w:val="0"/>
        </w:rPr>
        <w:t>元手續費</w:t>
      </w:r>
      <w:r w:rsidRPr="009316DE">
        <w:rPr>
          <w:rFonts w:ascii="Times New Roman" w:hAnsi="Times New Roman"/>
          <w:kern w:val="0"/>
        </w:rPr>
        <w:t>)</w:t>
      </w:r>
      <w:r w:rsidRPr="009316DE">
        <w:rPr>
          <w:rFonts w:ascii="Times New Roman" w:hAnsi="Times New Roman"/>
          <w:kern w:val="0"/>
        </w:rPr>
        <w:t>上限結匯金額。</w:t>
      </w:r>
      <w:r w:rsidRPr="009316DE">
        <w:rPr>
          <w:rFonts w:ascii="Times New Roman" w:hAnsi="Times New Roman" w:hint="eastAsia"/>
          <w:kern w:val="0"/>
        </w:rPr>
        <w:t>如遇匯率變動，其超出部分由國內營業代理商補足差額結匯</w:t>
      </w:r>
      <w:r w:rsidRPr="009316DE">
        <w:rPr>
          <w:rFonts w:ascii="Times New Roman" w:hAnsi="Times New Roman"/>
          <w:kern w:val="0"/>
        </w:rPr>
        <w:t>;</w:t>
      </w:r>
      <w:r w:rsidRPr="009316DE">
        <w:rPr>
          <w:rFonts w:ascii="Times New Roman" w:hAnsi="Times New Roman"/>
          <w:kern w:val="0"/>
        </w:rPr>
        <w:t>如匯</w:t>
      </w:r>
      <w:r w:rsidRPr="009316DE">
        <w:rPr>
          <w:rFonts w:ascii="Times New Roman" w:hAnsi="Times New Roman" w:hint="eastAsia"/>
          <w:kern w:val="0"/>
        </w:rPr>
        <w:t>率低於前述匯率，結匯</w:t>
      </w:r>
      <w:proofErr w:type="gramStart"/>
      <w:r w:rsidRPr="009316DE">
        <w:rPr>
          <w:rFonts w:ascii="Times New Roman" w:hAnsi="Times New Roman" w:hint="eastAsia"/>
          <w:kern w:val="0"/>
        </w:rPr>
        <w:t>匯</w:t>
      </w:r>
      <w:proofErr w:type="gramEnd"/>
      <w:r w:rsidRPr="009316DE">
        <w:rPr>
          <w:rFonts w:ascii="Times New Roman" w:hAnsi="Times New Roman" w:hint="eastAsia"/>
          <w:kern w:val="0"/>
        </w:rPr>
        <w:t>差餘額歸屬本校</w:t>
      </w:r>
      <w:r w:rsidRPr="009316DE">
        <w:rPr>
          <w:rFonts w:ascii="Times New Roman" w:hAnsi="Times New Roman"/>
          <w:kern w:val="0"/>
        </w:rPr>
        <w:t>。</w:t>
      </w:r>
    </w:p>
    <w:p w:rsidR="001E3F78" w:rsidRPr="009316DE" w:rsidRDefault="001E3F78" w:rsidP="009316DE">
      <w:pPr>
        <w:pStyle w:val="af3"/>
        <w:numPr>
          <w:ilvl w:val="0"/>
          <w:numId w:val="38"/>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決標金額</w:t>
      </w:r>
      <w:r w:rsidRPr="009316DE">
        <w:rPr>
          <w:rFonts w:ascii="Times New Roman" w:hAnsi="Times New Roman" w:hint="eastAsia"/>
          <w:kern w:val="0"/>
        </w:rPr>
        <w:t>如為新臺幣，扣除電匯</w:t>
      </w:r>
      <w:r w:rsidRPr="009316DE">
        <w:rPr>
          <w:rFonts w:ascii="Times New Roman" w:hAnsi="Times New Roman"/>
          <w:kern w:val="0"/>
        </w:rPr>
        <w:t>(300)</w:t>
      </w:r>
      <w:r w:rsidRPr="009316DE">
        <w:rPr>
          <w:rFonts w:ascii="Times New Roman" w:hAnsi="Times New Roman"/>
          <w:kern w:val="0"/>
        </w:rPr>
        <w:t>或信用狀</w:t>
      </w:r>
      <w:r w:rsidRPr="009316DE">
        <w:rPr>
          <w:rFonts w:ascii="Times New Roman" w:hAnsi="Times New Roman"/>
          <w:kern w:val="0"/>
        </w:rPr>
        <w:t>(500)</w:t>
      </w:r>
      <w:r w:rsidRPr="009316DE">
        <w:rPr>
          <w:rFonts w:ascii="Times New Roman" w:hAnsi="Times New Roman"/>
          <w:kern w:val="0"/>
        </w:rPr>
        <w:t>手續費後，以前述匯率折合外幣契約金額</w:t>
      </w:r>
      <w:r w:rsidRPr="009316DE">
        <w:rPr>
          <w:rFonts w:ascii="Times New Roman" w:hAnsi="Times New Roman"/>
          <w:kern w:val="0"/>
        </w:rPr>
        <w:t>(</w:t>
      </w:r>
      <w:r w:rsidRPr="009316DE">
        <w:rPr>
          <w:rFonts w:ascii="Times New Roman" w:hAnsi="Times New Roman"/>
          <w:kern w:val="0"/>
        </w:rPr>
        <w:t>無條件捨去至整數位</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hint="eastAsia"/>
          <w:kern w:val="0"/>
        </w:rPr>
        <w:t>如遇匯率變動，其超出部分由國內營業代理商補足差額結匯</w:t>
      </w:r>
      <w:r w:rsidRPr="009316DE">
        <w:rPr>
          <w:rFonts w:ascii="Times New Roman" w:hAnsi="Times New Roman"/>
          <w:kern w:val="0"/>
        </w:rPr>
        <w:t>;</w:t>
      </w:r>
      <w:r w:rsidRPr="009316DE">
        <w:rPr>
          <w:rFonts w:ascii="Times New Roman" w:hAnsi="Times New Roman"/>
          <w:kern w:val="0"/>
        </w:rPr>
        <w:t>如匯</w:t>
      </w:r>
      <w:r w:rsidRPr="009316DE">
        <w:rPr>
          <w:rFonts w:ascii="Times New Roman" w:hAnsi="Times New Roman" w:hint="eastAsia"/>
          <w:kern w:val="0"/>
        </w:rPr>
        <w:t>率低於前述匯率，結匯</w:t>
      </w:r>
      <w:proofErr w:type="gramStart"/>
      <w:r w:rsidRPr="009316DE">
        <w:rPr>
          <w:rFonts w:ascii="Times New Roman" w:hAnsi="Times New Roman" w:hint="eastAsia"/>
          <w:kern w:val="0"/>
        </w:rPr>
        <w:t>匯</w:t>
      </w:r>
      <w:proofErr w:type="gramEnd"/>
      <w:r w:rsidRPr="009316DE">
        <w:rPr>
          <w:rFonts w:ascii="Times New Roman" w:hAnsi="Times New Roman" w:hint="eastAsia"/>
          <w:kern w:val="0"/>
        </w:rPr>
        <w:t>差餘額歸屬本校</w:t>
      </w:r>
      <w:r w:rsidRPr="009316DE">
        <w:rPr>
          <w:rFonts w:ascii="Times New Roman" w:hAnsi="Times New Roman"/>
          <w:kern w:val="0"/>
        </w:rPr>
        <w:t>。</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採購標的之維護：</w:t>
      </w:r>
      <w:r w:rsidRPr="009316DE">
        <w:rPr>
          <w:rFonts w:hint="eastAsia"/>
          <w:spacing w:val="14"/>
          <w:kern w:val="0"/>
        </w:rPr>
        <w:t>保固期內廠商應免費保養維修及全部零配件更換服務。</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color w:val="000000"/>
          <w:kern w:val="0"/>
        </w:rPr>
        <w:t>廠商有下列情形之</w:t>
      </w:r>
      <w:proofErr w:type="gramStart"/>
      <w:r w:rsidRPr="009316DE">
        <w:rPr>
          <w:rFonts w:hint="eastAsia"/>
          <w:color w:val="000000"/>
          <w:kern w:val="0"/>
        </w:rPr>
        <w:t>一</w:t>
      </w:r>
      <w:proofErr w:type="gramEnd"/>
      <w:r w:rsidRPr="009316DE">
        <w:rPr>
          <w:rFonts w:hint="eastAsia"/>
          <w:color w:val="000000"/>
          <w:kern w:val="0"/>
        </w:rPr>
        <w:t>者不得參加投標、作為決標對象或分包廠商或協助投標廠商：</w:t>
      </w:r>
    </w:p>
    <w:p w:rsidR="001E3F78" w:rsidRPr="009316DE" w:rsidRDefault="001E3F78" w:rsidP="009316DE">
      <w:pPr>
        <w:adjustRightInd w:val="0"/>
        <w:snapToGrid w:val="0"/>
        <w:spacing w:line="280" w:lineRule="exact"/>
        <w:ind w:left="1616" w:hanging="482"/>
        <w:textAlignment w:val="baseline"/>
        <w:rPr>
          <w:color w:val="000000"/>
        </w:rPr>
      </w:pPr>
      <w:r w:rsidRPr="009316DE">
        <w:rPr>
          <w:color w:val="000000"/>
        </w:rPr>
        <w:t>(</w:t>
      </w:r>
      <w:proofErr w:type="gramStart"/>
      <w:r w:rsidRPr="009316DE">
        <w:rPr>
          <w:rFonts w:hint="eastAsia"/>
          <w:color w:val="000000"/>
        </w:rPr>
        <w:t>一</w:t>
      </w:r>
      <w:proofErr w:type="gramEnd"/>
      <w:r w:rsidRPr="009316DE">
        <w:rPr>
          <w:color w:val="000000"/>
        </w:rPr>
        <w:t>)</w:t>
      </w:r>
      <w:r w:rsidRPr="009316DE">
        <w:rPr>
          <w:rFonts w:hint="eastAsia"/>
          <w:color w:val="000000"/>
        </w:rPr>
        <w:t>提供規劃、設計服務之廠商，於依該規劃、設計結果辦理之採購。</w:t>
      </w:r>
    </w:p>
    <w:p w:rsidR="001E3F78" w:rsidRPr="009316DE" w:rsidRDefault="001E3F78"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二</w:t>
      </w:r>
      <w:r w:rsidRPr="009316DE">
        <w:rPr>
          <w:color w:val="000000"/>
        </w:rPr>
        <w:t>)</w:t>
      </w:r>
      <w:proofErr w:type="gramStart"/>
      <w:r w:rsidRPr="009316DE">
        <w:rPr>
          <w:rFonts w:hint="eastAsia"/>
          <w:color w:val="000000"/>
        </w:rPr>
        <w:t>代擬招標</w:t>
      </w:r>
      <w:proofErr w:type="gramEnd"/>
      <w:r w:rsidRPr="009316DE">
        <w:rPr>
          <w:rFonts w:hint="eastAsia"/>
          <w:color w:val="000000"/>
        </w:rPr>
        <w:t>文件之廠商，於依該招標文件辦理之採購。</w:t>
      </w:r>
    </w:p>
    <w:p w:rsidR="001E3F78" w:rsidRPr="009316DE" w:rsidRDefault="001E3F78"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三</w:t>
      </w:r>
      <w:r w:rsidRPr="009316DE">
        <w:rPr>
          <w:color w:val="000000"/>
        </w:rPr>
        <w:t>)</w:t>
      </w:r>
      <w:r w:rsidRPr="009316DE">
        <w:rPr>
          <w:rFonts w:hint="eastAsia"/>
          <w:color w:val="000000"/>
        </w:rPr>
        <w:t>提供審標服務之廠商，於該服務有關之採購。</w:t>
      </w:r>
    </w:p>
    <w:p w:rsidR="001E3F78" w:rsidRPr="009316DE" w:rsidRDefault="001E3F78"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四</w:t>
      </w:r>
      <w:r w:rsidRPr="009316DE">
        <w:rPr>
          <w:color w:val="000000"/>
        </w:rPr>
        <w:t>)</w:t>
      </w:r>
      <w:r w:rsidRPr="009316DE">
        <w:rPr>
          <w:rFonts w:hint="eastAsia"/>
          <w:color w:val="000000"/>
        </w:rPr>
        <w:t>因履行機關契約而知悉其他廠商無法知悉或應秘密之資訊之廠商，於使用該等資訊有利於該廠商得標之採購。</w:t>
      </w:r>
    </w:p>
    <w:p w:rsidR="001E3F78" w:rsidRPr="009316DE" w:rsidRDefault="001E3F78" w:rsidP="009316DE">
      <w:pPr>
        <w:kinsoku w:val="0"/>
        <w:adjustRightInd w:val="0"/>
        <w:snapToGrid w:val="0"/>
        <w:spacing w:line="280" w:lineRule="exact"/>
        <w:ind w:left="1616" w:hanging="482"/>
        <w:textDirection w:val="lrTbV"/>
        <w:textAlignment w:val="baseline"/>
        <w:rPr>
          <w:kern w:val="0"/>
        </w:rPr>
      </w:pPr>
      <w:r w:rsidRPr="009316DE">
        <w:rPr>
          <w:rFonts w:hint="eastAsia"/>
          <w:color w:val="000000"/>
          <w:spacing w:val="14"/>
          <w:kern w:val="0"/>
        </w:rPr>
        <w:t>(五)提供專案管理服務之廠商，於該服務有關之採購。</w:t>
      </w:r>
    </w:p>
    <w:p w:rsidR="001E3F78" w:rsidRPr="009316DE" w:rsidRDefault="001E3F78" w:rsidP="009316DE">
      <w:pPr>
        <w:kinsoku w:val="0"/>
        <w:adjustRightInd w:val="0"/>
        <w:snapToGrid w:val="0"/>
        <w:spacing w:line="280" w:lineRule="exact"/>
        <w:ind w:leftChars="450" w:left="1284" w:hangingChars="85" w:hanging="204"/>
        <w:textDirection w:val="lrTbV"/>
        <w:textAlignment w:val="baseline"/>
        <w:rPr>
          <w:kern w:val="0"/>
        </w:rPr>
      </w:pPr>
      <w:r w:rsidRPr="009316DE">
        <w:rPr>
          <w:rFonts w:hint="eastAsia"/>
          <w:color w:val="000000"/>
          <w:kern w:val="0"/>
        </w:rPr>
        <w:t>□</w:t>
      </w:r>
      <w:r w:rsidRPr="009316DE">
        <w:rPr>
          <w:rFonts w:ascii="Times New Roman" w:hAnsi="Times New Roman"/>
          <w:color w:val="000000"/>
          <w:kern w:val="0"/>
        </w:rPr>
        <w:t>前項第</w:t>
      </w:r>
      <w:r w:rsidRPr="009316DE">
        <w:rPr>
          <w:rFonts w:ascii="Times New Roman" w:hAnsi="Times New Roman"/>
          <w:color w:val="000000"/>
          <w:kern w:val="0"/>
        </w:rPr>
        <w:t>1</w:t>
      </w:r>
      <w:r w:rsidRPr="009316DE">
        <w:rPr>
          <w:rFonts w:ascii="Times New Roman" w:hAnsi="Times New Roman"/>
          <w:color w:val="000000"/>
          <w:kern w:val="0"/>
        </w:rPr>
        <w:t>款及第</w:t>
      </w:r>
      <w:r w:rsidRPr="009316DE">
        <w:rPr>
          <w:rFonts w:ascii="Times New Roman" w:hAnsi="Times New Roman"/>
          <w:color w:val="000000"/>
          <w:kern w:val="0"/>
        </w:rPr>
        <w:t>2</w:t>
      </w:r>
      <w:r w:rsidRPr="009316DE">
        <w:rPr>
          <w:rFonts w:ascii="Times New Roman" w:hAnsi="Times New Roman"/>
          <w:color w:val="000000"/>
          <w:kern w:val="0"/>
        </w:rPr>
        <w:t>款之情形</w:t>
      </w:r>
      <w:r w:rsidRPr="009316DE">
        <w:rPr>
          <w:rFonts w:hint="eastAsia"/>
          <w:color w:val="000000"/>
          <w:kern w:val="0"/>
        </w:rPr>
        <w:t>，於無利益衝突或無不公平競爭之虞，經機關同意者</w:t>
      </w:r>
      <w:r w:rsidRPr="009316DE">
        <w:rPr>
          <w:rFonts w:hint="eastAsia"/>
          <w:b/>
          <w:color w:val="000000"/>
          <w:kern w:val="0"/>
        </w:rPr>
        <w:t>（本項未勾選者，表示機關不同意）</w:t>
      </w:r>
      <w:r w:rsidRPr="009316DE">
        <w:rPr>
          <w:rFonts w:hint="eastAsia"/>
          <w:color w:val="000000"/>
          <w:kern w:val="0"/>
        </w:rPr>
        <w:t>，得不適用於後續辦理之採購。上述無利益衝突或無不公平競爭之虞之情形，於第1款指前階段規劃或設計服務之成果一併於招標文件公開，且經機關認為參與前階段作業之廠商無競爭優勢者。</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全份招標文件包括：</w:t>
      </w:r>
    </w:p>
    <w:p w:rsidR="001E3F78" w:rsidRPr="009316DE" w:rsidRDefault="001E3F78"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投標須知</w:t>
      </w:r>
    </w:p>
    <w:p w:rsidR="001E3F78" w:rsidRPr="009316DE" w:rsidRDefault="001E3F78"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招標規範</w:t>
      </w:r>
    </w:p>
    <w:p w:rsidR="001E3F78" w:rsidRPr="009316DE" w:rsidRDefault="001E3F78"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Pr>
          <w:rFonts w:ascii="Times New Roman" w:hAnsi="Times New Roman"/>
          <w:kern w:val="0"/>
        </w:rPr>
        <w:t>創新條例</w:t>
      </w:r>
      <w:r w:rsidRPr="009316DE">
        <w:rPr>
          <w:rFonts w:ascii="Times New Roman" w:hAnsi="Times New Roman"/>
          <w:kern w:val="0"/>
        </w:rPr>
        <w:t>契約條款</w:t>
      </w:r>
    </w:p>
    <w:p w:rsidR="001E3F78" w:rsidRPr="009316DE" w:rsidRDefault="001E3F78"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投標文件：</w:t>
      </w:r>
      <w:r w:rsidRPr="00D17D86">
        <w:rPr>
          <w:rFonts w:ascii="Times New Roman" w:hAnsi="Times New Roman" w:hint="eastAsia"/>
          <w:color w:val="7030A0"/>
          <w:kern w:val="0"/>
        </w:rPr>
        <w:t>此份檔案文件請單面列印。</w:t>
      </w:r>
    </w:p>
    <w:p w:rsidR="001E3F78" w:rsidRPr="009316DE" w:rsidRDefault="001E3F78"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(1)</w:t>
      </w:r>
      <w:r w:rsidRPr="009316DE">
        <w:rPr>
          <w:rFonts w:ascii="Times New Roman" w:hAnsi="Times New Roman"/>
          <w:kern w:val="0"/>
        </w:rPr>
        <w:t>招標投標及契約文件、</w:t>
      </w:r>
      <w:r w:rsidRPr="009316DE">
        <w:rPr>
          <w:rFonts w:ascii="Times New Roman" w:hAnsi="Times New Roman"/>
          <w:kern w:val="0"/>
        </w:rPr>
        <w:t>(2)</w:t>
      </w:r>
      <w:r w:rsidRPr="009316DE">
        <w:rPr>
          <w:rFonts w:ascii="Times New Roman" w:hAnsi="Times New Roman"/>
          <w:kern w:val="0"/>
        </w:rPr>
        <w:t>投標標價清單、</w:t>
      </w:r>
      <w:r w:rsidRPr="009316DE">
        <w:rPr>
          <w:rFonts w:ascii="Times New Roman" w:hAnsi="Times New Roman"/>
          <w:kern w:val="0"/>
        </w:rPr>
        <w:t>(3)</w:t>
      </w:r>
      <w:r w:rsidRPr="009316DE">
        <w:rPr>
          <w:rFonts w:ascii="Times New Roman" w:hAnsi="Times New Roman"/>
          <w:kern w:val="0"/>
        </w:rPr>
        <w:t>投標文件審查表、</w:t>
      </w:r>
    </w:p>
    <w:p w:rsidR="001E3F78" w:rsidRPr="009316DE" w:rsidRDefault="001E3F78"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(4)</w:t>
      </w:r>
      <w:r w:rsidRPr="009316DE">
        <w:rPr>
          <w:rFonts w:ascii="Times New Roman" w:hAnsi="Times New Roman"/>
          <w:kern w:val="0"/>
        </w:rPr>
        <w:t>代理授權書、</w:t>
      </w:r>
      <w:r w:rsidRPr="009316DE">
        <w:rPr>
          <w:rFonts w:ascii="Times New Roman" w:hAnsi="Times New Roman"/>
          <w:kern w:val="0"/>
        </w:rPr>
        <w:t>(5)</w:t>
      </w:r>
      <w:r w:rsidRPr="009316DE">
        <w:rPr>
          <w:rFonts w:ascii="Times New Roman" w:hAnsi="Times New Roman"/>
          <w:kern w:val="0"/>
        </w:rPr>
        <w:t>投標專用封。</w:t>
      </w:r>
    </w:p>
    <w:p w:rsidR="001E3F78" w:rsidRPr="001E3F78" w:rsidRDefault="001E3F78" w:rsidP="009316DE">
      <w:pPr>
        <w:numPr>
          <w:ilvl w:val="0"/>
          <w:numId w:val="1"/>
        </w:numPr>
        <w:adjustRightInd w:val="0"/>
        <w:snapToGrid w:val="0"/>
        <w:spacing w:line="280" w:lineRule="exact"/>
        <w:ind w:left="1080" w:hanging="1200"/>
        <w:textAlignment w:val="baseline"/>
      </w:pPr>
      <w:r w:rsidRPr="009316DE">
        <w:rPr>
          <w:rFonts w:hint="eastAsia"/>
        </w:rPr>
        <w:t>投標商應依規定填妥（不得使用鉛筆）本招標文件所附招標投標及契約文件、投標標價清單</w:t>
      </w:r>
      <w:r w:rsidRPr="001E3F78">
        <w:rPr>
          <w:rFonts w:hint="eastAsia"/>
        </w:rPr>
        <w:t>，連同資格文件、規格文件及招標文件所規定之其他文件，密封後投標。</w:t>
      </w:r>
    </w:p>
    <w:p w:rsidR="001E3F78" w:rsidRPr="001E3F78" w:rsidRDefault="001E3F78" w:rsidP="00D17D86">
      <w:pPr>
        <w:numPr>
          <w:ilvl w:val="0"/>
          <w:numId w:val="1"/>
        </w:numPr>
        <w:adjustRightInd w:val="0"/>
        <w:snapToGrid w:val="0"/>
        <w:spacing w:line="280" w:lineRule="exact"/>
        <w:ind w:left="1080" w:hanging="1200"/>
        <w:textAlignment w:val="baseline"/>
        <w:rPr>
          <w:kern w:val="0"/>
        </w:rPr>
      </w:pPr>
      <w:r w:rsidRPr="001E3F78">
        <w:t>投標文件須於</w:t>
      </w:r>
      <w:r w:rsidR="0053467B" w:rsidRPr="0053467B">
        <w:rPr>
          <w:rFonts w:ascii="Times New Roman" w:hAnsi="Times New Roman" w:hint="eastAsia"/>
          <w:b/>
          <w:kern w:val="0"/>
        </w:rPr>
        <w:t>113</w:t>
      </w:r>
      <w:r w:rsidR="0053467B" w:rsidRPr="0053467B">
        <w:rPr>
          <w:rFonts w:ascii="Times New Roman" w:hAnsi="Times New Roman" w:hint="eastAsia"/>
          <w:b/>
          <w:kern w:val="0"/>
        </w:rPr>
        <w:t>年</w:t>
      </w:r>
      <w:r w:rsidR="0053467B" w:rsidRPr="0053467B">
        <w:rPr>
          <w:rFonts w:ascii="Times New Roman" w:hAnsi="Times New Roman"/>
          <w:b/>
          <w:kern w:val="0"/>
        </w:rPr>
        <w:t>11</w:t>
      </w:r>
      <w:r w:rsidR="0053467B" w:rsidRPr="0053467B">
        <w:rPr>
          <w:rFonts w:ascii="Times New Roman" w:hAnsi="Times New Roman" w:hint="eastAsia"/>
          <w:b/>
          <w:kern w:val="0"/>
        </w:rPr>
        <w:t>月</w:t>
      </w:r>
      <w:r w:rsidR="0053467B" w:rsidRPr="0053467B">
        <w:rPr>
          <w:rFonts w:ascii="Times New Roman" w:hAnsi="Times New Roman"/>
          <w:b/>
          <w:kern w:val="0"/>
        </w:rPr>
        <w:t>21</w:t>
      </w:r>
      <w:r w:rsidR="0053467B" w:rsidRPr="0053467B">
        <w:rPr>
          <w:rFonts w:ascii="Times New Roman" w:hAnsi="Times New Roman" w:hint="eastAsia"/>
          <w:b/>
          <w:kern w:val="0"/>
        </w:rPr>
        <w:t>日</w:t>
      </w:r>
      <w:r w:rsidR="0053467B" w:rsidRPr="0053467B">
        <w:rPr>
          <w:rFonts w:ascii="Times New Roman" w:hAnsi="Times New Roman" w:hint="eastAsia"/>
          <w:b/>
          <w:kern w:val="0"/>
        </w:rPr>
        <w:t>10</w:t>
      </w:r>
      <w:r w:rsidR="0053467B" w:rsidRPr="0053467B">
        <w:rPr>
          <w:rFonts w:ascii="Times New Roman" w:hAnsi="Times New Roman" w:hint="eastAsia"/>
          <w:b/>
          <w:kern w:val="0"/>
        </w:rPr>
        <w:t>時</w:t>
      </w:r>
      <w:r w:rsidR="0053467B">
        <w:rPr>
          <w:rFonts w:ascii="Times New Roman" w:hAnsi="Times New Roman"/>
          <w:b/>
          <w:kern w:val="0"/>
        </w:rPr>
        <w:t>0</w:t>
      </w:r>
      <w:r w:rsidR="0053467B" w:rsidRPr="0053467B">
        <w:rPr>
          <w:rFonts w:ascii="Times New Roman" w:hAnsi="Times New Roman"/>
          <w:b/>
          <w:kern w:val="0"/>
        </w:rPr>
        <w:t>0</w:t>
      </w:r>
      <w:r w:rsidR="0053467B" w:rsidRPr="0053467B">
        <w:rPr>
          <w:rFonts w:ascii="Times New Roman" w:hAnsi="Times New Roman" w:hint="eastAsia"/>
          <w:b/>
          <w:kern w:val="0"/>
        </w:rPr>
        <w:t>分</w:t>
      </w:r>
      <w:r w:rsidRPr="001E3F78">
        <w:t>前，以郵遞、專人送達至下列收件地點：</w:t>
      </w:r>
      <w:r w:rsidRPr="001E3F78">
        <w:rPr>
          <w:rFonts w:hint="eastAsia"/>
          <w:noProof/>
        </w:rPr>
        <w:t>新竹市大學路1001號大禮堂二樓採購組</w:t>
      </w:r>
      <w:bookmarkStart w:id="0" w:name="_GoBack"/>
      <w:bookmarkEnd w:id="0"/>
    </w:p>
    <w:p w:rsidR="001E3F78" w:rsidRPr="009316DE" w:rsidRDefault="001E3F78" w:rsidP="00A45646">
      <w:pPr>
        <w:numPr>
          <w:ilvl w:val="0"/>
          <w:numId w:val="1"/>
        </w:numPr>
        <w:adjustRightInd w:val="0"/>
        <w:snapToGrid w:val="0"/>
        <w:spacing w:line="280" w:lineRule="exact"/>
        <w:ind w:left="1080" w:hanging="1200"/>
        <w:textAlignment w:val="baseline"/>
        <w:rPr>
          <w:kern w:val="0"/>
        </w:rPr>
      </w:pPr>
      <w:r w:rsidRPr="009316DE">
        <w:rPr>
          <w:rFonts w:hint="eastAsia"/>
          <w:spacing w:val="14"/>
          <w:kern w:val="0"/>
        </w:rPr>
        <w:t>本</w:t>
      </w:r>
      <w:r w:rsidRPr="009316DE">
        <w:rPr>
          <w:spacing w:val="14"/>
          <w:kern w:val="0"/>
        </w:rPr>
        <w:t>須知未載明之事項</w:t>
      </w:r>
      <w:r w:rsidRPr="009D7AA4">
        <w:t>，依「國家重點領域產學合作及人才培育創新條例」、國立陽明交通大學產學創新研究學院採購作業要點」等相關法令辦理。</w:t>
      </w:r>
    </w:p>
    <w:p w:rsidR="001E3F78" w:rsidRPr="009316DE" w:rsidRDefault="001E3F78"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受理廠商檢舉之採購稽核小組連絡電話、傳真及地址與法務部調查局及機關所在地之</w:t>
      </w:r>
      <w:proofErr w:type="gramStart"/>
      <w:r w:rsidRPr="009316DE">
        <w:rPr>
          <w:rFonts w:hint="eastAsia"/>
          <w:kern w:val="0"/>
        </w:rPr>
        <w:t>調查站處</w:t>
      </w:r>
      <w:proofErr w:type="gramEnd"/>
      <w:r w:rsidRPr="009316DE">
        <w:rPr>
          <w:rFonts w:hint="eastAsia"/>
          <w:kern w:val="0"/>
        </w:rPr>
        <w:t>（站、組）檢舉電話及信箱：</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6"/>
        <w:gridCol w:w="6730"/>
      </w:tblGrid>
      <w:tr w:rsidR="001E3F78" w:rsidRPr="009316DE" w:rsidTr="00DA0B8D">
        <w:tc>
          <w:tcPr>
            <w:tcW w:w="1916" w:type="dxa"/>
          </w:tcPr>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lastRenderedPageBreak/>
              <w:t>教育部政風處</w:t>
            </w:r>
          </w:p>
        </w:tc>
        <w:tc>
          <w:tcPr>
            <w:tcW w:w="6730" w:type="dxa"/>
          </w:tcPr>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w:t>
            </w:r>
            <w:r w:rsidRPr="009316DE">
              <w:rPr>
                <w:rFonts w:ascii="Times New Roman" w:hAnsi="Times New Roman"/>
              </w:rPr>
              <w:t>）</w:t>
            </w:r>
            <w:r w:rsidRPr="009316DE">
              <w:rPr>
                <w:rFonts w:ascii="Times New Roman" w:hAnsi="Times New Roman"/>
              </w:rPr>
              <w:t>7736-5834</w:t>
            </w:r>
          </w:p>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傳真：（</w:t>
            </w:r>
            <w:r w:rsidRPr="009316DE">
              <w:rPr>
                <w:rFonts w:ascii="Times New Roman" w:hAnsi="Times New Roman"/>
              </w:rPr>
              <w:t>02</w:t>
            </w:r>
            <w:r w:rsidRPr="009316DE">
              <w:rPr>
                <w:rFonts w:ascii="Times New Roman" w:hAnsi="Times New Roman"/>
              </w:rPr>
              <w:t>）</w:t>
            </w:r>
            <w:r w:rsidRPr="009316DE">
              <w:rPr>
                <w:rFonts w:ascii="Times New Roman" w:hAnsi="Times New Roman"/>
              </w:rPr>
              <w:t>2397-6940</w:t>
            </w:r>
            <w:r w:rsidRPr="009316DE">
              <w:rPr>
                <w:rFonts w:ascii="Times New Roman" w:hAnsi="Times New Roman"/>
              </w:rPr>
              <w:t>。</w:t>
            </w:r>
          </w:p>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郵政信箱：台北郵政第</w:t>
            </w:r>
            <w:r w:rsidRPr="009316DE">
              <w:rPr>
                <w:rFonts w:ascii="Times New Roman" w:hAnsi="Times New Roman"/>
              </w:rPr>
              <w:t>8-44</w:t>
            </w:r>
            <w:r w:rsidRPr="009316DE">
              <w:rPr>
                <w:rFonts w:ascii="Times New Roman" w:hAnsi="Times New Roman"/>
              </w:rPr>
              <w:t>信箱</w:t>
            </w:r>
          </w:p>
        </w:tc>
      </w:tr>
      <w:tr w:rsidR="001E3F78" w:rsidRPr="00D17D86" w:rsidTr="00DA0B8D">
        <w:tc>
          <w:tcPr>
            <w:tcW w:w="1916" w:type="dxa"/>
          </w:tcPr>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法務部廉政署</w:t>
            </w:r>
          </w:p>
        </w:tc>
        <w:tc>
          <w:tcPr>
            <w:tcW w:w="6730" w:type="dxa"/>
          </w:tcPr>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受理檢舉電話：</w:t>
            </w:r>
            <w:r w:rsidRPr="00D17D86">
              <w:rPr>
                <w:rFonts w:ascii="Times New Roman" w:hAnsi="Times New Roman"/>
              </w:rPr>
              <w:t>0800-286-586</w:t>
            </w:r>
          </w:p>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檢舉信箱：</w:t>
            </w:r>
            <w:r w:rsidRPr="00D17D86">
              <w:rPr>
                <w:rFonts w:ascii="Times New Roman" w:hAnsi="Times New Roman"/>
              </w:rPr>
              <w:t>10099</w:t>
            </w:r>
            <w:r w:rsidRPr="00D17D86">
              <w:rPr>
                <w:rFonts w:ascii="Times New Roman" w:hAnsi="Times New Roman"/>
              </w:rPr>
              <w:t>國史館郵局第</w:t>
            </w:r>
            <w:r w:rsidRPr="00D17D86">
              <w:rPr>
                <w:rFonts w:ascii="Times New Roman" w:hAnsi="Times New Roman"/>
              </w:rPr>
              <w:t>153</w:t>
            </w:r>
            <w:r w:rsidRPr="00D17D86">
              <w:rPr>
                <w:rFonts w:ascii="Times New Roman" w:hAnsi="Times New Roman"/>
              </w:rPr>
              <w:t>號信箱</w:t>
            </w:r>
          </w:p>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傳真檢舉專線：（</w:t>
            </w:r>
            <w:r w:rsidRPr="00D17D86">
              <w:rPr>
                <w:rFonts w:ascii="Times New Roman" w:hAnsi="Times New Roman"/>
              </w:rPr>
              <w:t>02</w:t>
            </w:r>
            <w:r w:rsidRPr="00D17D86">
              <w:rPr>
                <w:rFonts w:ascii="Times New Roman" w:hAnsi="Times New Roman"/>
              </w:rPr>
              <w:t>）</w:t>
            </w:r>
            <w:r w:rsidRPr="00D17D86">
              <w:rPr>
                <w:rFonts w:ascii="Times New Roman" w:hAnsi="Times New Roman"/>
              </w:rPr>
              <w:t>2381-1234</w:t>
            </w:r>
          </w:p>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電子郵件檢舉信箱：</w:t>
            </w:r>
            <w:hyperlink r:id="rId8" w:history="1">
              <w:r w:rsidRPr="00D17D86">
                <w:rPr>
                  <w:rFonts w:ascii="Times New Roman" w:hAnsi="Times New Roman"/>
                  <w:u w:val="single"/>
                </w:rPr>
                <w:t>gechief-p@mail.moj.gov.tw</w:t>
              </w:r>
            </w:hyperlink>
            <w:r w:rsidRPr="00D17D86">
              <w:rPr>
                <w:rFonts w:ascii="Times New Roman" w:hAnsi="Times New Roman"/>
              </w:rPr>
              <w:t>；</w:t>
            </w:r>
          </w:p>
          <w:p w:rsidR="001E3F78" w:rsidRPr="00D17D86" w:rsidRDefault="001E3F78" w:rsidP="009316DE">
            <w:pPr>
              <w:adjustRightInd w:val="0"/>
              <w:snapToGrid w:val="0"/>
              <w:spacing w:line="280" w:lineRule="exact"/>
              <w:rPr>
                <w:rFonts w:ascii="Times New Roman" w:hAnsi="Times New Roman"/>
              </w:rPr>
            </w:pPr>
            <w:r w:rsidRPr="00D17D86">
              <w:rPr>
                <w:rFonts w:ascii="Times New Roman" w:hAnsi="Times New Roman"/>
              </w:rPr>
              <w:t>24</w:t>
            </w:r>
            <w:r w:rsidRPr="00D17D86">
              <w:rPr>
                <w:rFonts w:ascii="Times New Roman" w:hAnsi="Times New Roman"/>
              </w:rPr>
              <w:t>小時檢舉中心地址：</w:t>
            </w:r>
            <w:r w:rsidRPr="00D17D86">
              <w:rPr>
                <w:rFonts w:ascii="Times New Roman" w:hAnsi="Times New Roman"/>
              </w:rPr>
              <w:t>10048</w:t>
            </w:r>
            <w:r w:rsidRPr="00D17D86">
              <w:rPr>
                <w:rFonts w:ascii="Times New Roman" w:hAnsi="Times New Roman"/>
              </w:rPr>
              <w:t>臺北市中正區博愛路</w:t>
            </w:r>
            <w:r w:rsidRPr="00D17D86">
              <w:rPr>
                <w:rFonts w:ascii="Times New Roman" w:hAnsi="Times New Roman"/>
              </w:rPr>
              <w:t>166</w:t>
            </w:r>
            <w:r w:rsidRPr="00D17D86">
              <w:rPr>
                <w:rFonts w:ascii="Times New Roman" w:hAnsi="Times New Roman"/>
              </w:rPr>
              <w:t>號。</w:t>
            </w:r>
          </w:p>
        </w:tc>
      </w:tr>
      <w:tr w:rsidR="001E3F78" w:rsidRPr="009316DE" w:rsidTr="00DA0B8D">
        <w:tc>
          <w:tcPr>
            <w:tcW w:w="1916" w:type="dxa"/>
          </w:tcPr>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法務部調查局檢舉信箱及電話：</w:t>
            </w:r>
          </w:p>
        </w:tc>
        <w:tc>
          <w:tcPr>
            <w:tcW w:w="6730" w:type="dxa"/>
          </w:tcPr>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檢舉信箱：新店郵政</w:t>
            </w:r>
            <w:r w:rsidRPr="009316DE">
              <w:rPr>
                <w:rFonts w:ascii="Times New Roman" w:hAnsi="Times New Roman"/>
              </w:rPr>
              <w:t>60000</w:t>
            </w:r>
            <w:r w:rsidRPr="009316DE">
              <w:rPr>
                <w:rFonts w:ascii="Times New Roman" w:hAnsi="Times New Roman"/>
              </w:rPr>
              <w:t>號信箱</w:t>
            </w:r>
          </w:p>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(02)2917-7777</w:t>
            </w:r>
          </w:p>
        </w:tc>
      </w:tr>
      <w:tr w:rsidR="001E3F78" w:rsidRPr="009316DE" w:rsidTr="00DA0B8D">
        <w:tc>
          <w:tcPr>
            <w:tcW w:w="1916" w:type="dxa"/>
          </w:tcPr>
          <w:p w:rsidR="001E3F78" w:rsidRPr="009316DE" w:rsidRDefault="001E3F78" w:rsidP="009316DE">
            <w:pPr>
              <w:adjustRightInd w:val="0"/>
              <w:snapToGrid w:val="0"/>
              <w:spacing w:line="280" w:lineRule="exact"/>
              <w:rPr>
                <w:rFonts w:ascii="Times New Roman" w:hAnsi="Times New Roman"/>
              </w:rPr>
            </w:pPr>
            <w:r w:rsidRPr="009316DE">
              <w:rPr>
                <w:rFonts w:ascii="Times New Roman" w:hAnsi="Times New Roman"/>
                <w:kern w:val="0"/>
              </w:rPr>
              <w:t>法務部新竹市調查站</w:t>
            </w:r>
          </w:p>
        </w:tc>
        <w:tc>
          <w:tcPr>
            <w:tcW w:w="6730" w:type="dxa"/>
          </w:tcPr>
          <w:p w:rsidR="001E3F78" w:rsidRPr="009316DE" w:rsidRDefault="001E3F78" w:rsidP="009316DE">
            <w:pPr>
              <w:widowControl/>
              <w:tabs>
                <w:tab w:val="left" w:pos="960"/>
                <w:tab w:val="left" w:pos="1920"/>
                <w:tab w:val="left" w:pos="2880"/>
                <w:tab w:val="left" w:pos="3840"/>
                <w:tab w:val="left" w:pos="4800"/>
                <w:tab w:val="left" w:pos="5760"/>
                <w:tab w:val="left" w:pos="6720"/>
                <w:tab w:val="left" w:pos="7680"/>
                <w:tab w:val="left" w:pos="8640"/>
                <w:tab w:val="left" w:pos="9600"/>
              </w:tabs>
              <w:adjustRightInd w:val="0"/>
              <w:snapToGrid w:val="0"/>
              <w:spacing w:line="280" w:lineRule="exact"/>
              <w:textAlignment w:val="bottom"/>
              <w:rPr>
                <w:rFonts w:ascii="Times New Roman" w:hAnsi="Times New Roman"/>
                <w:kern w:val="0"/>
              </w:rPr>
            </w:pPr>
            <w:r w:rsidRPr="009316DE">
              <w:rPr>
                <w:rFonts w:ascii="Times New Roman" w:hAnsi="Times New Roman"/>
                <w:kern w:val="0"/>
              </w:rPr>
              <w:t>電話：</w:t>
            </w:r>
            <w:r w:rsidRPr="009316DE">
              <w:rPr>
                <w:rFonts w:ascii="Times New Roman" w:hAnsi="Times New Roman"/>
                <w:kern w:val="0"/>
              </w:rPr>
              <w:t xml:space="preserve"> (03)5388888</w:t>
            </w:r>
          </w:p>
          <w:p w:rsidR="001E3F78" w:rsidRPr="009316DE" w:rsidRDefault="001E3F78" w:rsidP="009316DE">
            <w:pPr>
              <w:adjustRightInd w:val="0"/>
              <w:snapToGrid w:val="0"/>
              <w:spacing w:line="280" w:lineRule="exact"/>
              <w:rPr>
                <w:rFonts w:ascii="Times New Roman" w:hAnsi="Times New Roman"/>
                <w:kern w:val="0"/>
              </w:rPr>
            </w:pPr>
            <w:r w:rsidRPr="009316DE">
              <w:rPr>
                <w:rFonts w:ascii="Times New Roman" w:hAnsi="Times New Roman"/>
                <w:kern w:val="0"/>
              </w:rPr>
              <w:t>地址：</w:t>
            </w:r>
            <w:r w:rsidRPr="009316DE">
              <w:rPr>
                <w:rFonts w:ascii="Times New Roman" w:hAnsi="Times New Roman"/>
                <w:kern w:val="0"/>
              </w:rPr>
              <w:t xml:space="preserve"> </w:t>
            </w:r>
            <w:r w:rsidRPr="009316DE">
              <w:rPr>
                <w:rFonts w:ascii="Times New Roman" w:hAnsi="Times New Roman"/>
                <w:kern w:val="0"/>
              </w:rPr>
              <w:t>新竹郵政</w:t>
            </w:r>
            <w:r w:rsidRPr="009316DE">
              <w:rPr>
                <w:rFonts w:ascii="Times New Roman" w:hAnsi="Times New Roman"/>
                <w:kern w:val="0"/>
              </w:rPr>
              <w:t>60000</w:t>
            </w:r>
            <w:r w:rsidRPr="009316DE">
              <w:rPr>
                <w:rFonts w:ascii="Times New Roman" w:hAnsi="Times New Roman"/>
                <w:kern w:val="0"/>
              </w:rPr>
              <w:t>號信箱</w:t>
            </w:r>
          </w:p>
        </w:tc>
      </w:tr>
    </w:tbl>
    <w:p w:rsidR="001E3F78" w:rsidRPr="009316DE" w:rsidRDefault="001E3F78" w:rsidP="009316DE">
      <w:pPr>
        <w:kinsoku w:val="0"/>
        <w:adjustRightInd w:val="0"/>
        <w:snapToGrid w:val="0"/>
        <w:spacing w:line="280" w:lineRule="exact"/>
        <w:ind w:left="1134"/>
        <w:textDirection w:val="lrTbV"/>
        <w:textAlignment w:val="baseline"/>
        <w:rPr>
          <w:kern w:val="0"/>
        </w:rPr>
      </w:pPr>
    </w:p>
    <w:p w:rsidR="001E3F78" w:rsidRPr="009316DE" w:rsidRDefault="001E3F78" w:rsidP="001E3F78">
      <w:pPr>
        <w:kinsoku w:val="0"/>
        <w:adjustRightInd w:val="0"/>
        <w:spacing w:line="280" w:lineRule="exact"/>
        <w:ind w:left="1134"/>
        <w:jc w:val="both"/>
        <w:textDirection w:val="lrTbV"/>
        <w:textAlignment w:val="baseline"/>
        <w:rPr>
          <w:rFonts w:ascii="Times New Roman" w:hAnsi="Times New Roman"/>
        </w:rPr>
      </w:pPr>
    </w:p>
    <w:sectPr w:rsidR="001E3F78" w:rsidRPr="009316DE" w:rsidSect="001E3F78">
      <w:headerReference w:type="default" r:id="rId9"/>
      <w:footerReference w:type="default" r:id="rId10"/>
      <w:type w:val="continuous"/>
      <w:pgSz w:w="11906" w:h="16838"/>
      <w:pgMar w:top="1021" w:right="1021" w:bottom="1021"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AD" w:rsidRDefault="002F07AD" w:rsidP="00CF71EA">
      <w:r>
        <w:separator/>
      </w:r>
    </w:p>
  </w:endnote>
  <w:endnote w:type="continuationSeparator" w:id="0">
    <w:p w:rsidR="002F07AD" w:rsidRDefault="002F07AD" w:rsidP="00C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Tempus Sans ITC">
    <w:panose1 w:val="04020404030D07020202"/>
    <w:charset w:val="00"/>
    <w:family w:val="decorativ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43790"/>
      <w:docPartObj>
        <w:docPartGallery w:val="Page Numbers (Bottom of Page)"/>
        <w:docPartUnique/>
      </w:docPartObj>
    </w:sdtPr>
    <w:sdtEndPr/>
    <w:sdtContent>
      <w:p w:rsidR="00D17D86" w:rsidRDefault="00D17D86">
        <w:pPr>
          <w:pStyle w:val="a5"/>
          <w:jc w:val="center"/>
        </w:pPr>
        <w:r>
          <w:fldChar w:fldCharType="begin"/>
        </w:r>
        <w:r>
          <w:instrText>PAGE   \* MERGEFORMAT</w:instrText>
        </w:r>
        <w:r>
          <w:fldChar w:fldCharType="separate"/>
        </w:r>
        <w:r w:rsidR="0053467B" w:rsidRPr="0053467B">
          <w:rPr>
            <w:noProof/>
            <w:lang w:val="zh-TW"/>
          </w:rPr>
          <w:t>4</w:t>
        </w:r>
        <w:r>
          <w:fldChar w:fldCharType="end"/>
        </w:r>
        <w:r>
          <w:t xml:space="preserve"> </w:t>
        </w:r>
        <w:r>
          <w:rPr>
            <w:rFonts w:hint="eastAsia"/>
          </w:rPr>
          <w:t xml:space="preserve">of </w:t>
        </w:r>
        <w:r w:rsidR="00736415">
          <w:t>7</w:t>
        </w:r>
      </w:p>
    </w:sdtContent>
  </w:sdt>
  <w:p w:rsidR="00D17D86" w:rsidRDefault="00D17D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AD" w:rsidRDefault="002F07AD" w:rsidP="00CF71EA">
      <w:r>
        <w:separator/>
      </w:r>
    </w:p>
  </w:footnote>
  <w:footnote w:type="continuationSeparator" w:id="0">
    <w:p w:rsidR="002F07AD" w:rsidRDefault="002F07AD" w:rsidP="00CF7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86" w:rsidRDefault="00D17D86">
    <w:pPr>
      <w:pStyle w:val="aa"/>
    </w:pPr>
    <w:r>
      <w:ptab w:relativeTo="margin" w:alignment="center" w:leader="none"/>
    </w:r>
    <w:r>
      <w:ptab w:relativeTo="margin" w:alignment="right" w:leader="none"/>
    </w:r>
    <w:r w:rsidR="00425D5B">
      <w:rPr>
        <w:rFonts w:asciiTheme="majorHAnsi" w:hAnsiTheme="majorHAnsi"/>
        <w:noProof/>
        <w:sz w:val="16"/>
        <w:szCs w:val="16"/>
      </w:rPr>
      <w:t>«</w:t>
    </w:r>
    <w:r w:rsidR="00425D5B">
      <w:rPr>
        <w:rFonts w:asciiTheme="majorHAnsi" w:hAnsiTheme="majorHAnsi" w:hint="eastAsia"/>
        <w:noProof/>
        <w:sz w:val="16"/>
        <w:szCs w:val="16"/>
      </w:rPr>
      <w:t>案號</w:t>
    </w:r>
    <w:r w:rsidR="00425D5B">
      <w:rPr>
        <w:rFonts w:asciiTheme="majorHAnsi" w:hAnsiTheme="majorHAnsi"/>
        <w:noProof/>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F5138"/>
    <w:multiLevelType w:val="hybridMultilevel"/>
    <w:tmpl w:val="4E883C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1">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1">
    <w:nsid w:val="020E7B05"/>
    <w:multiLevelType w:val="hybridMultilevel"/>
    <w:tmpl w:val="6262B464"/>
    <w:lvl w:ilvl="0" w:tplc="0409000F">
      <w:start w:val="1"/>
      <w:numFmt w:val="decimal"/>
      <w:lvlText w:val="%1."/>
      <w:lvlJc w:val="left"/>
      <w:pPr>
        <w:ind w:left="1614" w:hanging="480"/>
      </w:pPr>
      <w:rPr>
        <w:rFont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 w15:restartNumberingAfterBreak="1">
    <w:nsid w:val="064F46C5"/>
    <w:multiLevelType w:val="hybridMultilevel"/>
    <w:tmpl w:val="FBC44B9E"/>
    <w:lvl w:ilvl="0" w:tplc="9DE4C032">
      <w:start w:val="1"/>
      <w:numFmt w:val="taiwaneseCountingThousand"/>
      <w:lvlText w:val="(%1)"/>
      <w:lvlJc w:val="left"/>
      <w:pPr>
        <w:ind w:left="1542" w:hanging="408"/>
      </w:pPr>
      <w:rPr>
        <w:rFonts w:hint="default"/>
      </w:rPr>
    </w:lvl>
    <w:lvl w:ilvl="1" w:tplc="50D0C4B2">
      <w:start w:val="1"/>
      <w:numFmt w:val="decimal"/>
      <w:lvlText w:val="%2."/>
      <w:lvlJc w:val="left"/>
      <w:pPr>
        <w:ind w:left="1974" w:hanging="360"/>
      </w:pPr>
      <w:rPr>
        <w:rFonts w:ascii="Times New Roman" w:hAnsi="Times New Roman" w:cs="Times New Roman"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5" w15:restartNumberingAfterBreak="1">
    <w:nsid w:val="08167563"/>
    <w:multiLevelType w:val="hybridMultilevel"/>
    <w:tmpl w:val="A224B4E6"/>
    <w:lvl w:ilvl="0" w:tplc="18A62130">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1">
    <w:nsid w:val="0CA12643"/>
    <w:multiLevelType w:val="hybridMultilevel"/>
    <w:tmpl w:val="AD344A36"/>
    <w:lvl w:ilvl="0" w:tplc="55CAB984">
      <w:start w:val="1"/>
      <w:numFmt w:val="taiwaneseCountingThousand"/>
      <w:lvlText w:val="(%1)"/>
      <w:lvlJc w:val="left"/>
      <w:pPr>
        <w:ind w:left="1650" w:hanging="51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1">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8" w15:restartNumberingAfterBreak="1">
    <w:nsid w:val="0FE5742E"/>
    <w:multiLevelType w:val="hybridMultilevel"/>
    <w:tmpl w:val="28F21DB0"/>
    <w:lvl w:ilvl="0" w:tplc="4AD42258">
      <w:start w:val="1"/>
      <w:numFmt w:val="decimal"/>
      <w:lvlText w:val="(%1)"/>
      <w:lvlJc w:val="left"/>
      <w:pPr>
        <w:ind w:left="2094" w:hanging="480"/>
      </w:pPr>
      <w:rPr>
        <w:rFonts w:ascii="Times New Roman" w:eastAsia="標楷體" w:hAnsi="Times New Roman" w:cs="Times New Roman"/>
        <w:color w:val="auto"/>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9" w15:restartNumberingAfterBreak="1">
    <w:nsid w:val="10605A1F"/>
    <w:multiLevelType w:val="hybridMultilevel"/>
    <w:tmpl w:val="3B62B028"/>
    <w:lvl w:ilvl="0" w:tplc="6AAA74F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1">
    <w:nsid w:val="122A0F35"/>
    <w:multiLevelType w:val="multilevel"/>
    <w:tmpl w:val="73E48D5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1">
    <w:nsid w:val="1AA61965"/>
    <w:multiLevelType w:val="hybridMultilevel"/>
    <w:tmpl w:val="C8DAEE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1FB358AC"/>
    <w:multiLevelType w:val="hybridMultilevel"/>
    <w:tmpl w:val="336C025A"/>
    <w:lvl w:ilvl="0" w:tplc="43604B94">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1">
    <w:nsid w:val="209D5C20"/>
    <w:multiLevelType w:val="hybridMultilevel"/>
    <w:tmpl w:val="0F4E721C"/>
    <w:lvl w:ilvl="0" w:tplc="3580DA56">
      <w:start w:val="1"/>
      <w:numFmt w:val="taiwaneseCountingThousand"/>
      <w:lvlText w:val="（%1）"/>
      <w:lvlJc w:val="left"/>
      <w:pPr>
        <w:tabs>
          <w:tab w:val="num" w:pos="1853"/>
        </w:tabs>
        <w:ind w:left="1853" w:hanging="720"/>
      </w:pPr>
      <w:rPr>
        <w:rFonts w:ascii="Times New Roman" w:eastAsia="Times New Roman" w:hAnsi="Times New Roman" w:cs="Times New Roman"/>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4" w15:restartNumberingAfterBreak="1">
    <w:nsid w:val="213F3799"/>
    <w:multiLevelType w:val="multilevel"/>
    <w:tmpl w:val="32FC690E"/>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space"/>
      <w:lvlText w:val="%2、"/>
      <w:lvlJc w:val="left"/>
      <w:pPr>
        <w:ind w:left="0" w:firstLine="0"/>
      </w:pPr>
      <w:rPr>
        <w:rFonts w:hint="eastAsia"/>
        <w:lang w:val="en-US"/>
      </w:rPr>
    </w:lvl>
    <w:lvl w:ilvl="2">
      <w:start w:val="1"/>
      <w:numFmt w:val="taiwaneseCountingThousand"/>
      <w:pStyle w:val="3"/>
      <w:suff w:val="space"/>
      <w:lvlText w:val="(%3)"/>
      <w:lvlJc w:val="left"/>
      <w:pPr>
        <w:ind w:left="927" w:hanging="567"/>
      </w:pPr>
      <w:rPr>
        <w:rFonts w:hint="eastAsia"/>
        <w:lang w:eastAsia="zh-TW"/>
      </w:rPr>
    </w:lvl>
    <w:lvl w:ilvl="3">
      <w:start w:val="1"/>
      <w:numFmt w:val="decimal"/>
      <w:pStyle w:val="4"/>
      <w:suff w:val="space"/>
      <w:lvlText w:val="%4."/>
      <w:lvlJc w:val="left"/>
      <w:pPr>
        <w:ind w:left="1559" w:hanging="1559"/>
      </w:pPr>
      <w:rPr>
        <w:rFonts w:hint="eastAsia"/>
      </w:rPr>
    </w:lvl>
    <w:lvl w:ilvl="4">
      <w:start w:val="1"/>
      <w:numFmt w:val="decimal"/>
      <w:lvlText w:val="%5."/>
      <w:lvlJc w:val="left"/>
      <w:pPr>
        <w:tabs>
          <w:tab w:val="num" w:pos="2126"/>
        </w:tabs>
        <w:ind w:left="2126" w:hanging="850"/>
      </w:pPr>
      <w:rPr>
        <w:rFonts w:hint="eastAsia"/>
      </w:rPr>
    </w:lvl>
    <w:lvl w:ilvl="5">
      <w:start w:val="1"/>
      <w:numFmt w:val="decimal"/>
      <w:lvlText w:val="%6)"/>
      <w:lvlJc w:val="left"/>
      <w:pPr>
        <w:tabs>
          <w:tab w:val="num" w:pos="2835"/>
        </w:tabs>
        <w:ind w:left="2835" w:hanging="1134"/>
      </w:pPr>
      <w:rPr>
        <w:rFonts w:hint="eastAsia"/>
      </w:rPr>
    </w:lvl>
    <w:lvl w:ilvl="6">
      <w:start w:val="1"/>
      <w:numFmt w:val="decimal"/>
      <w:lvlText w:val="(%7)"/>
      <w:lvlJc w:val="left"/>
      <w:pPr>
        <w:tabs>
          <w:tab w:val="num" w:pos="3402"/>
        </w:tabs>
        <w:ind w:left="3402" w:hanging="1276"/>
      </w:pPr>
      <w:rPr>
        <w:rFonts w:hint="eastAsia"/>
      </w:rPr>
    </w:lvl>
    <w:lvl w:ilvl="7">
      <w:start w:val="1"/>
      <w:numFmt w:val="lowerLetter"/>
      <w:lvlText w:val="%8."/>
      <w:lvlJc w:val="left"/>
      <w:pPr>
        <w:tabs>
          <w:tab w:val="num" w:pos="3969"/>
        </w:tabs>
        <w:ind w:left="3969" w:hanging="1418"/>
      </w:pPr>
      <w:rPr>
        <w:rFonts w:hint="eastAsia"/>
      </w:rPr>
    </w:lvl>
    <w:lvl w:ilvl="8">
      <w:start w:val="1"/>
      <w:numFmt w:val="lowerLetter"/>
      <w:lvlText w:val="%9)"/>
      <w:lvlJc w:val="left"/>
      <w:pPr>
        <w:tabs>
          <w:tab w:val="num" w:pos="4677"/>
        </w:tabs>
        <w:ind w:left="4677" w:hanging="1700"/>
      </w:pPr>
      <w:rPr>
        <w:rFonts w:hint="eastAsia"/>
      </w:rPr>
    </w:lvl>
  </w:abstractNum>
  <w:abstractNum w:abstractNumId="15" w15:restartNumberingAfterBreak="1">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6" w15:restartNumberingAfterBreak="1">
    <w:nsid w:val="242F5EAA"/>
    <w:multiLevelType w:val="hybridMultilevel"/>
    <w:tmpl w:val="B8F4FE20"/>
    <w:lvl w:ilvl="0" w:tplc="3BFC982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1">
    <w:nsid w:val="24604160"/>
    <w:multiLevelType w:val="hybridMultilevel"/>
    <w:tmpl w:val="FFF2A9EE"/>
    <w:lvl w:ilvl="0" w:tplc="756C4516">
      <w:start w:val="1"/>
      <w:numFmt w:val="taiwaneseCountingThousand"/>
      <w:lvlText w:val="（%1）"/>
      <w:lvlJc w:val="left"/>
      <w:pPr>
        <w:tabs>
          <w:tab w:val="num" w:pos="1944"/>
        </w:tabs>
        <w:ind w:left="1944" w:hanging="810"/>
      </w:pPr>
      <w:rPr>
        <w:rFonts w:hint="default"/>
      </w:rPr>
    </w:lvl>
    <w:lvl w:ilvl="1" w:tplc="74E03464">
      <w:start w:val="1"/>
      <w:numFmt w:val="decimal"/>
      <w:lvlText w:val="%2."/>
      <w:lvlJc w:val="left"/>
      <w:pPr>
        <w:tabs>
          <w:tab w:val="num" w:pos="1974"/>
        </w:tabs>
        <w:ind w:left="1974" w:hanging="360"/>
      </w:pPr>
      <w:rPr>
        <w:rFonts w:ascii="Times New Roman" w:hAnsi="Times New Roman" w:cs="Times New Roman" w:hint="default"/>
      </w:rPr>
    </w:lvl>
    <w:lvl w:ilvl="2" w:tplc="479C8BE8">
      <w:start w:val="1"/>
      <w:numFmt w:val="decimal"/>
      <w:lvlText w:val="（%3）"/>
      <w:lvlJc w:val="left"/>
      <w:pPr>
        <w:ind w:left="2814" w:hanging="720"/>
      </w:pPr>
      <w:rPr>
        <w:rFonts w:ascii="Times New Roman" w:hAnsi="Times New Roman" w:cs="Times New Roman" w:hint="default"/>
      </w:rPr>
    </w:lvl>
    <w:lvl w:ilvl="3" w:tplc="934EA0CE">
      <w:start w:val="1"/>
      <w:numFmt w:val="taiwaneseCountingThousand"/>
      <w:lvlText w:val="(%4)"/>
      <w:lvlJc w:val="left"/>
      <w:pPr>
        <w:ind w:left="3174" w:hanging="600"/>
      </w:pPr>
      <w:rPr>
        <w:rFonts w:hint="default"/>
      </w:r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8" w15:restartNumberingAfterBreak="1">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9" w15:restartNumberingAfterBreak="1">
    <w:nsid w:val="27EF44D0"/>
    <w:multiLevelType w:val="hybridMultilevel"/>
    <w:tmpl w:val="2664478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1">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21" w15:restartNumberingAfterBreak="1">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22" w15:restartNumberingAfterBreak="1">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23" w15:restartNumberingAfterBreak="1">
    <w:nsid w:val="3C001EEA"/>
    <w:multiLevelType w:val="hybridMultilevel"/>
    <w:tmpl w:val="7F52E71E"/>
    <w:lvl w:ilvl="0" w:tplc="FBE65F0A">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1">
    <w:nsid w:val="3EBE347F"/>
    <w:multiLevelType w:val="hybridMultilevel"/>
    <w:tmpl w:val="73E48D5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1">
    <w:nsid w:val="42433C3E"/>
    <w:multiLevelType w:val="hybridMultilevel"/>
    <w:tmpl w:val="D35CEA84"/>
    <w:lvl w:ilvl="0" w:tplc="E774ED9A">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6" w15:restartNumberingAfterBreak="1">
    <w:nsid w:val="455C185E"/>
    <w:multiLevelType w:val="singleLevel"/>
    <w:tmpl w:val="E7C2BEE6"/>
    <w:lvl w:ilvl="0">
      <w:start w:val="8"/>
      <w:numFmt w:val="bullet"/>
      <w:lvlText w:val="□"/>
      <w:lvlJc w:val="left"/>
      <w:pPr>
        <w:tabs>
          <w:tab w:val="num" w:pos="408"/>
        </w:tabs>
        <w:ind w:left="408" w:hanging="408"/>
      </w:pPr>
      <w:rPr>
        <w:rFonts w:ascii="標楷體" w:eastAsia="標楷體" w:hAnsi="Courier New" w:hint="eastAsia"/>
      </w:rPr>
    </w:lvl>
  </w:abstractNum>
  <w:abstractNum w:abstractNumId="27" w15:restartNumberingAfterBreak="1">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28" w15:restartNumberingAfterBreak="1">
    <w:nsid w:val="4DC953E7"/>
    <w:multiLevelType w:val="hybridMultilevel"/>
    <w:tmpl w:val="A4AE5296"/>
    <w:lvl w:ilvl="0" w:tplc="BD60BFA4">
      <w:start w:val="1"/>
      <w:numFmt w:val="decimal"/>
      <w:lvlText w:val="(%1)"/>
      <w:lvlJc w:val="left"/>
      <w:pPr>
        <w:ind w:left="1854" w:hanging="36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9" w15:restartNumberingAfterBreak="1">
    <w:nsid w:val="505D4499"/>
    <w:multiLevelType w:val="hybridMultilevel"/>
    <w:tmpl w:val="AAE4A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554331F3"/>
    <w:multiLevelType w:val="hybridMultilevel"/>
    <w:tmpl w:val="9558EADA"/>
    <w:lvl w:ilvl="0" w:tplc="3F1EDBE4">
      <w:start w:val="1"/>
      <w:numFmt w:val="taiwaneseCountingThousand"/>
      <w:lvlText w:val="（%1）"/>
      <w:lvlJc w:val="left"/>
      <w:pPr>
        <w:tabs>
          <w:tab w:val="num" w:pos="1860"/>
        </w:tabs>
        <w:ind w:left="1860" w:hanging="780"/>
      </w:pPr>
      <w:rPr>
        <w:rFonts w:hint="default"/>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1" w15:restartNumberingAfterBreak="1">
    <w:nsid w:val="589D491A"/>
    <w:multiLevelType w:val="hybridMultilevel"/>
    <w:tmpl w:val="8160C250"/>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1">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33" w15:restartNumberingAfterBreak="1">
    <w:nsid w:val="5ADA19AF"/>
    <w:multiLevelType w:val="hybridMultilevel"/>
    <w:tmpl w:val="DE9A6D80"/>
    <w:lvl w:ilvl="0" w:tplc="08FE4A10">
      <w:start w:val="1"/>
      <w:numFmt w:val="taiwaneseCountingThousand"/>
      <w:lvlText w:val="（%1）"/>
      <w:lvlJc w:val="left"/>
      <w:pPr>
        <w:ind w:left="1872" w:hanging="792"/>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1">
    <w:nsid w:val="5D060532"/>
    <w:multiLevelType w:val="hybridMultilevel"/>
    <w:tmpl w:val="1CBA61B2"/>
    <w:lvl w:ilvl="0" w:tplc="CB6221B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1">
    <w:nsid w:val="60A15500"/>
    <w:multiLevelType w:val="hybridMultilevel"/>
    <w:tmpl w:val="A094E5DC"/>
    <w:lvl w:ilvl="0" w:tplc="81F4CC6A">
      <w:start w:val="1"/>
      <w:numFmt w:val="decimal"/>
      <w:lvlText w:val="（%1）"/>
      <w:lvlJc w:val="left"/>
      <w:pPr>
        <w:ind w:left="2574" w:hanging="72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6" w15:restartNumberingAfterBreak="1">
    <w:nsid w:val="66CC5B9D"/>
    <w:multiLevelType w:val="hybridMultilevel"/>
    <w:tmpl w:val="218C8098"/>
    <w:lvl w:ilvl="0" w:tplc="04090001">
      <w:start w:val="1"/>
      <w:numFmt w:val="bullet"/>
      <w:lvlText w:val=""/>
      <w:lvlJc w:val="left"/>
      <w:pPr>
        <w:tabs>
          <w:tab w:val="num" w:pos="851"/>
        </w:tabs>
        <w:ind w:left="851" w:hanging="851"/>
      </w:pPr>
      <w:rPr>
        <w:rFonts w:ascii="Wingdings" w:hAnsi="Wingdings" w:hint="default"/>
        <w:b w:val="0"/>
        <w:i w:val="0"/>
        <w:color w:val="auto"/>
        <w:sz w:val="20"/>
        <w:szCs w:val="20"/>
        <w:u w:val="none"/>
      </w:rPr>
    </w:lvl>
    <w:lvl w:ilvl="1" w:tplc="F57C2B46">
      <w:start w:val="1"/>
      <w:numFmt w:val="decimal"/>
      <w:lvlText w:val="(%2)"/>
      <w:lvlJc w:val="left"/>
      <w:pPr>
        <w:tabs>
          <w:tab w:val="num" w:pos="1247"/>
        </w:tabs>
        <w:ind w:left="1247" w:hanging="396"/>
      </w:pPr>
      <w:rPr>
        <w:rFonts w:eastAsia="標楷體" w:hint="eastAsia"/>
        <w:b w:val="0"/>
        <w:i w:val="0"/>
        <w:color w:val="auto"/>
        <w:sz w:val="24"/>
        <w:szCs w:val="20"/>
        <w:u w:val="none"/>
      </w:rPr>
    </w:lvl>
    <w:lvl w:ilvl="2" w:tplc="2D70A4E8">
      <w:start w:val="1"/>
      <w:numFmt w:val="upperRoman"/>
      <w:lvlText w:val="%3、"/>
      <w:lvlJc w:val="left"/>
      <w:pPr>
        <w:tabs>
          <w:tab w:val="num" w:pos="1814"/>
        </w:tabs>
        <w:ind w:left="1814" w:hanging="567"/>
      </w:pPr>
      <w:rPr>
        <w:rFonts w:eastAsia="標楷體" w:hint="eastAsia"/>
        <w:b w:val="0"/>
        <w:i w:val="0"/>
        <w:color w:val="auto"/>
        <w:sz w:val="20"/>
        <w:szCs w:val="20"/>
        <w:u w:val="none"/>
      </w:rPr>
    </w:lvl>
    <w:lvl w:ilvl="3" w:tplc="7A2455A2">
      <w:start w:val="1"/>
      <w:numFmt w:val="decimal"/>
      <w:lvlText w:val="%4、"/>
      <w:lvlJc w:val="left"/>
      <w:pPr>
        <w:tabs>
          <w:tab w:val="num" w:pos="2155"/>
        </w:tabs>
        <w:ind w:left="2155" w:hanging="341"/>
      </w:pPr>
      <w:rPr>
        <w:rFonts w:ascii="Times New Roman" w:eastAsia="標楷體" w:hAnsi="Times New Roman" w:hint="default"/>
        <w:b w:val="0"/>
        <w:i w:val="0"/>
        <w:color w:val="auto"/>
        <w:sz w:val="20"/>
        <w:szCs w:val="20"/>
        <w:u w:val="none"/>
      </w:rPr>
    </w:lvl>
    <w:lvl w:ilvl="4" w:tplc="EAC637AE">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1">
    <w:nsid w:val="6A88338A"/>
    <w:multiLevelType w:val="hybridMultilevel"/>
    <w:tmpl w:val="F8D25B3A"/>
    <w:lvl w:ilvl="0" w:tplc="E5849F0C">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8" w15:restartNumberingAfterBreak="1">
    <w:nsid w:val="6F881408"/>
    <w:multiLevelType w:val="hybridMultilevel"/>
    <w:tmpl w:val="B3E265F0"/>
    <w:lvl w:ilvl="0" w:tplc="56429BFC">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1">
    <w:nsid w:val="711203D5"/>
    <w:multiLevelType w:val="hybridMultilevel"/>
    <w:tmpl w:val="5F20C702"/>
    <w:lvl w:ilvl="0" w:tplc="0409000F">
      <w:start w:val="1"/>
      <w:numFmt w:val="decimal"/>
      <w:lvlText w:val="%1."/>
      <w:lvlJc w:val="left"/>
      <w:pPr>
        <w:ind w:left="1613" w:hanging="480"/>
      </w:p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0" w15:restartNumberingAfterBreak="1">
    <w:nsid w:val="730D0DD9"/>
    <w:multiLevelType w:val="hybridMultilevel"/>
    <w:tmpl w:val="D896732E"/>
    <w:lvl w:ilvl="0" w:tplc="E8F21E0E">
      <w:start w:val="1"/>
      <w:numFmt w:val="decimal"/>
      <w:lvlText w:val="(%1)"/>
      <w:lvlJc w:val="left"/>
      <w:pPr>
        <w:ind w:left="2094" w:hanging="480"/>
      </w:pPr>
      <w:rPr>
        <w:rFonts w:ascii="Times New Roman" w:eastAsia="標楷體" w:hAnsi="Times New Roman" w:cs="Times New Roman"/>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1" w15:restartNumberingAfterBreak="1">
    <w:nsid w:val="792129FE"/>
    <w:multiLevelType w:val="hybridMultilevel"/>
    <w:tmpl w:val="A2A05220"/>
    <w:lvl w:ilvl="0" w:tplc="7E32C2C6">
      <w:start w:val="1"/>
      <w:numFmt w:val="taiwaneseCountingThousand"/>
      <w:lvlText w:val="%1、"/>
      <w:lvlJc w:val="left"/>
      <w:pPr>
        <w:tabs>
          <w:tab w:val="num" w:pos="2400"/>
        </w:tabs>
        <w:ind w:left="2400" w:hanging="72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2" w15:restartNumberingAfterBreak="1">
    <w:nsid w:val="7AB250A1"/>
    <w:multiLevelType w:val="singleLevel"/>
    <w:tmpl w:val="C81440BC"/>
    <w:lvl w:ilvl="0">
      <w:start w:val="1"/>
      <w:numFmt w:val="taiwaneseCountingThousand"/>
      <w:lvlText w:val="%1、"/>
      <w:legacy w:legacy="1" w:legacySpace="0" w:legacyIndent="570"/>
      <w:lvlJc w:val="left"/>
      <w:pPr>
        <w:ind w:left="2272" w:hanging="570"/>
      </w:pPr>
      <w:rPr>
        <w:rFonts w:ascii="標楷體" w:eastAsia="標楷體" w:hAnsi="標楷體" w:hint="eastAsia"/>
        <w:b w:val="0"/>
        <w:i w:val="0"/>
        <w:sz w:val="24"/>
        <w:szCs w:val="24"/>
        <w:u w:val="none"/>
        <w:lang w:val="en-US"/>
      </w:rPr>
    </w:lvl>
  </w:abstractNum>
  <w:abstractNum w:abstractNumId="43" w15:restartNumberingAfterBreak="1">
    <w:nsid w:val="7C953733"/>
    <w:multiLevelType w:val="hybridMultilevel"/>
    <w:tmpl w:val="B9B839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1">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45" w15:restartNumberingAfterBreak="1">
    <w:nsid w:val="7F30203A"/>
    <w:multiLevelType w:val="hybridMultilevel"/>
    <w:tmpl w:val="5CCC61D2"/>
    <w:lvl w:ilvl="0" w:tplc="CADA9B10">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42"/>
  </w:num>
  <w:num w:numId="2">
    <w:abstractNumId w:val="42"/>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44"/>
  </w:num>
  <w:num w:numId="4">
    <w:abstractNumId w:val="15"/>
  </w:num>
  <w:num w:numId="5">
    <w:abstractNumId w:val="4"/>
  </w:num>
  <w:num w:numId="6">
    <w:abstractNumId w:val="7"/>
  </w:num>
  <w:num w:numId="7">
    <w:abstractNumId w:val="21"/>
  </w:num>
  <w:num w:numId="8">
    <w:abstractNumId w:val="20"/>
  </w:num>
  <w:num w:numId="9">
    <w:abstractNumId w:val="18"/>
  </w:num>
  <w:num w:numId="10">
    <w:abstractNumId w:val="32"/>
  </w:num>
  <w:num w:numId="11">
    <w:abstractNumId w:val="22"/>
  </w:num>
  <w:num w:numId="12">
    <w:abstractNumId w:val="1"/>
  </w:num>
  <w:num w:numId="13">
    <w:abstractNumId w:val="27"/>
  </w:num>
  <w:num w:numId="14">
    <w:abstractNumId w:val="0"/>
  </w:num>
  <w:num w:numId="15">
    <w:abstractNumId w:val="36"/>
  </w:num>
  <w:num w:numId="16">
    <w:abstractNumId w:val="11"/>
  </w:num>
  <w:num w:numId="17">
    <w:abstractNumId w:val="31"/>
  </w:num>
  <w:num w:numId="18">
    <w:abstractNumId w:val="43"/>
  </w:num>
  <w:num w:numId="19">
    <w:abstractNumId w:val="41"/>
  </w:num>
  <w:num w:numId="20">
    <w:abstractNumId w:val="5"/>
  </w:num>
  <w:num w:numId="21">
    <w:abstractNumId w:val="29"/>
  </w:num>
  <w:num w:numId="22">
    <w:abstractNumId w:val="24"/>
  </w:num>
  <w:num w:numId="23">
    <w:abstractNumId w:val="10"/>
  </w:num>
  <w:num w:numId="24">
    <w:abstractNumId w:val="26"/>
  </w:num>
  <w:num w:numId="25">
    <w:abstractNumId w:val="17"/>
  </w:num>
  <w:num w:numId="26">
    <w:abstractNumId w:val="13"/>
  </w:num>
  <w:num w:numId="27">
    <w:abstractNumId w:val="30"/>
  </w:num>
  <w:num w:numId="28">
    <w:abstractNumId w:val="37"/>
  </w:num>
  <w:num w:numId="29">
    <w:abstractNumId w:val="16"/>
  </w:num>
  <w:num w:numId="30">
    <w:abstractNumId w:val="38"/>
  </w:num>
  <w:num w:numId="31">
    <w:abstractNumId w:val="33"/>
  </w:num>
  <w:num w:numId="32">
    <w:abstractNumId w:val="23"/>
  </w:num>
  <w:num w:numId="33">
    <w:abstractNumId w:val="9"/>
  </w:num>
  <w:num w:numId="34">
    <w:abstractNumId w:val="35"/>
  </w:num>
  <w:num w:numId="35">
    <w:abstractNumId w:val="34"/>
  </w:num>
  <w:num w:numId="36">
    <w:abstractNumId w:val="45"/>
  </w:num>
  <w:num w:numId="37">
    <w:abstractNumId w:val="6"/>
  </w:num>
  <w:num w:numId="38">
    <w:abstractNumId w:val="25"/>
  </w:num>
  <w:num w:numId="39">
    <w:abstractNumId w:val="14"/>
  </w:num>
  <w:num w:numId="40">
    <w:abstractNumId w:val="28"/>
  </w:num>
  <w:num w:numId="41">
    <w:abstractNumId w:val="19"/>
  </w:num>
  <w:num w:numId="42">
    <w:abstractNumId w:val="39"/>
  </w:num>
  <w:num w:numId="43">
    <w:abstractNumId w:val="3"/>
  </w:num>
  <w:num w:numId="44">
    <w:abstractNumId w:val="12"/>
  </w:num>
  <w:num w:numId="45">
    <w:abstractNumId w:val="2"/>
  </w:num>
  <w:num w:numId="46">
    <w:abstractNumId w:val="4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EA"/>
    <w:rsid w:val="00020848"/>
    <w:rsid w:val="00033382"/>
    <w:rsid w:val="00047A92"/>
    <w:rsid w:val="00061E32"/>
    <w:rsid w:val="000735F0"/>
    <w:rsid w:val="000D150F"/>
    <w:rsid w:val="000D4BA1"/>
    <w:rsid w:val="000D6239"/>
    <w:rsid w:val="000E1BB2"/>
    <w:rsid w:val="000F00A8"/>
    <w:rsid w:val="000F4D10"/>
    <w:rsid w:val="0014093F"/>
    <w:rsid w:val="00141356"/>
    <w:rsid w:val="00186262"/>
    <w:rsid w:val="00186A3B"/>
    <w:rsid w:val="001D5AD6"/>
    <w:rsid w:val="001E3F78"/>
    <w:rsid w:val="001E66D8"/>
    <w:rsid w:val="001F0490"/>
    <w:rsid w:val="00233754"/>
    <w:rsid w:val="002373FB"/>
    <w:rsid w:val="00251AE6"/>
    <w:rsid w:val="002A62CE"/>
    <w:rsid w:val="002C3C5B"/>
    <w:rsid w:val="002E41E0"/>
    <w:rsid w:val="002F07AD"/>
    <w:rsid w:val="002F0E8E"/>
    <w:rsid w:val="002F5935"/>
    <w:rsid w:val="00302501"/>
    <w:rsid w:val="00310225"/>
    <w:rsid w:val="00311777"/>
    <w:rsid w:val="003369B5"/>
    <w:rsid w:val="00354980"/>
    <w:rsid w:val="00385029"/>
    <w:rsid w:val="0039478F"/>
    <w:rsid w:val="003A3514"/>
    <w:rsid w:val="003C6A9D"/>
    <w:rsid w:val="003D55CD"/>
    <w:rsid w:val="00416203"/>
    <w:rsid w:val="0042029E"/>
    <w:rsid w:val="0042487C"/>
    <w:rsid w:val="00425D5B"/>
    <w:rsid w:val="00440B18"/>
    <w:rsid w:val="004447DC"/>
    <w:rsid w:val="00447F68"/>
    <w:rsid w:val="00453638"/>
    <w:rsid w:val="004922B1"/>
    <w:rsid w:val="00494EDB"/>
    <w:rsid w:val="004A30A5"/>
    <w:rsid w:val="004B134E"/>
    <w:rsid w:val="004D099C"/>
    <w:rsid w:val="004D25E1"/>
    <w:rsid w:val="00533A24"/>
    <w:rsid w:val="0053467B"/>
    <w:rsid w:val="00537271"/>
    <w:rsid w:val="005669BF"/>
    <w:rsid w:val="00577AD3"/>
    <w:rsid w:val="00583789"/>
    <w:rsid w:val="005A13D0"/>
    <w:rsid w:val="005C06F2"/>
    <w:rsid w:val="005F3057"/>
    <w:rsid w:val="0063797A"/>
    <w:rsid w:val="006D5F28"/>
    <w:rsid w:val="00736415"/>
    <w:rsid w:val="007427FE"/>
    <w:rsid w:val="00751AFB"/>
    <w:rsid w:val="00755025"/>
    <w:rsid w:val="0078189E"/>
    <w:rsid w:val="00791999"/>
    <w:rsid w:val="00792982"/>
    <w:rsid w:val="007A607F"/>
    <w:rsid w:val="007B77BE"/>
    <w:rsid w:val="007D0F2B"/>
    <w:rsid w:val="007F2298"/>
    <w:rsid w:val="007F3A8C"/>
    <w:rsid w:val="008909D5"/>
    <w:rsid w:val="00893A05"/>
    <w:rsid w:val="008A6138"/>
    <w:rsid w:val="008A6638"/>
    <w:rsid w:val="008D2ECE"/>
    <w:rsid w:val="008D76C0"/>
    <w:rsid w:val="00901EB0"/>
    <w:rsid w:val="00902772"/>
    <w:rsid w:val="00915B7F"/>
    <w:rsid w:val="009316DE"/>
    <w:rsid w:val="009372F2"/>
    <w:rsid w:val="0094224B"/>
    <w:rsid w:val="00944304"/>
    <w:rsid w:val="00944EC0"/>
    <w:rsid w:val="00961285"/>
    <w:rsid w:val="00966864"/>
    <w:rsid w:val="00967EE6"/>
    <w:rsid w:val="00973B59"/>
    <w:rsid w:val="00993B41"/>
    <w:rsid w:val="009B5C7C"/>
    <w:rsid w:val="009F032F"/>
    <w:rsid w:val="00A45646"/>
    <w:rsid w:val="00A5664E"/>
    <w:rsid w:val="00A73628"/>
    <w:rsid w:val="00AA1691"/>
    <w:rsid w:val="00B100E7"/>
    <w:rsid w:val="00B16559"/>
    <w:rsid w:val="00B30D69"/>
    <w:rsid w:val="00B363F7"/>
    <w:rsid w:val="00B41CD9"/>
    <w:rsid w:val="00BB3765"/>
    <w:rsid w:val="00BC2943"/>
    <w:rsid w:val="00BF1EBE"/>
    <w:rsid w:val="00C03AEE"/>
    <w:rsid w:val="00C11D4E"/>
    <w:rsid w:val="00C16627"/>
    <w:rsid w:val="00C258B2"/>
    <w:rsid w:val="00C46AD5"/>
    <w:rsid w:val="00CC601F"/>
    <w:rsid w:val="00CD1F72"/>
    <w:rsid w:val="00CE38C2"/>
    <w:rsid w:val="00CF71EA"/>
    <w:rsid w:val="00D17D86"/>
    <w:rsid w:val="00D238D3"/>
    <w:rsid w:val="00D402CC"/>
    <w:rsid w:val="00D820B9"/>
    <w:rsid w:val="00D84845"/>
    <w:rsid w:val="00DA0B8D"/>
    <w:rsid w:val="00DB156E"/>
    <w:rsid w:val="00DC1C4F"/>
    <w:rsid w:val="00DC360F"/>
    <w:rsid w:val="00E44334"/>
    <w:rsid w:val="00E558FC"/>
    <w:rsid w:val="00E70DBC"/>
    <w:rsid w:val="00ED0367"/>
    <w:rsid w:val="00EF53C5"/>
    <w:rsid w:val="00F10CD3"/>
    <w:rsid w:val="00F11772"/>
    <w:rsid w:val="00F12886"/>
    <w:rsid w:val="00F12FA6"/>
    <w:rsid w:val="00F20029"/>
    <w:rsid w:val="00F30852"/>
    <w:rsid w:val="00F7071C"/>
    <w:rsid w:val="00F803BB"/>
    <w:rsid w:val="00F955D5"/>
    <w:rsid w:val="00FA0E7E"/>
    <w:rsid w:val="00FA1D39"/>
    <w:rsid w:val="00FA24AA"/>
    <w:rsid w:val="00FB4D68"/>
    <w:rsid w:val="00FD3C57"/>
    <w:rsid w:val="00FD5F40"/>
    <w:rsid w:val="00FE0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5DBD"/>
  <w15:chartTrackingRefBased/>
  <w15:docId w15:val="{B8DB31E9-5243-4127-984C-66D64942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7427FE"/>
    <w:pPr>
      <w:numPr>
        <w:numId w:val="39"/>
      </w:numPr>
      <w:snapToGrid w:val="0"/>
      <w:spacing w:beforeLines="50" w:before="50" w:after="120"/>
      <w:outlineLvl w:val="0"/>
    </w:pPr>
    <w:rPr>
      <w:rFonts w:ascii="Tempus Sans ITC" w:hAnsi="Tempus Sans ITC"/>
      <w:b/>
      <w:bCs/>
      <w:kern w:val="52"/>
      <w:sz w:val="28"/>
      <w:szCs w:val="52"/>
    </w:rPr>
  </w:style>
  <w:style w:type="paragraph" w:styleId="2">
    <w:name w:val="heading 2"/>
    <w:aliases w:val=" 字元 字元"/>
    <w:basedOn w:val="a"/>
    <w:next w:val="a"/>
    <w:link w:val="20"/>
    <w:qFormat/>
    <w:rsid w:val="007427FE"/>
    <w:pPr>
      <w:keepNext/>
      <w:numPr>
        <w:ilvl w:val="1"/>
        <w:numId w:val="39"/>
      </w:numPr>
      <w:snapToGrid w:val="0"/>
      <w:spacing w:beforeLines="50" w:before="50"/>
      <w:outlineLvl w:val="1"/>
    </w:pPr>
    <w:rPr>
      <w:rFonts w:ascii="Times New Roman" w:hAnsi="Times New Roman"/>
      <w:bCs/>
      <w:sz w:val="28"/>
      <w:szCs w:val="48"/>
    </w:rPr>
  </w:style>
  <w:style w:type="paragraph" w:styleId="3">
    <w:name w:val="heading 3"/>
    <w:basedOn w:val="a"/>
    <w:next w:val="a"/>
    <w:link w:val="30"/>
    <w:qFormat/>
    <w:rsid w:val="007427FE"/>
    <w:pPr>
      <w:numPr>
        <w:ilvl w:val="2"/>
        <w:numId w:val="39"/>
      </w:numPr>
      <w:outlineLvl w:val="2"/>
    </w:pPr>
    <w:rPr>
      <w:rFonts w:ascii="Times New Roman" w:hAnsi="Times New Roman"/>
      <w:bCs/>
      <w:szCs w:val="36"/>
    </w:rPr>
  </w:style>
  <w:style w:type="paragraph" w:styleId="4">
    <w:name w:val="heading 4"/>
    <w:basedOn w:val="a"/>
    <w:link w:val="40"/>
    <w:qFormat/>
    <w:rsid w:val="007427FE"/>
    <w:pPr>
      <w:numPr>
        <w:ilvl w:val="3"/>
        <w:numId w:val="39"/>
      </w:numPr>
      <w:snapToGrid w:val="0"/>
      <w:outlineLvl w:val="3"/>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CF71EA"/>
  </w:style>
  <w:style w:type="paragraph" w:customStyle="1" w:styleId="17">
    <w:name w:val="樣式17"/>
    <w:basedOn w:val="a"/>
    <w:rsid w:val="00CF71EA"/>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
    <w:rsid w:val="00CF71EA"/>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
    <w:rsid w:val="00CF71EA"/>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2">
    <w:name w:val="純文字1"/>
    <w:basedOn w:val="a"/>
    <w:rsid w:val="00CF71EA"/>
    <w:pPr>
      <w:adjustRightInd w:val="0"/>
      <w:spacing w:line="360" w:lineRule="exact"/>
      <w:jc w:val="both"/>
      <w:textAlignment w:val="baseline"/>
    </w:pPr>
    <w:rPr>
      <w:rFonts w:ascii="細明體" w:eastAsia="細明體" w:hAnsi="Courier New"/>
      <w:szCs w:val="20"/>
    </w:rPr>
  </w:style>
  <w:style w:type="paragraph" w:customStyle="1" w:styleId="21">
    <w:name w:val="本文 21"/>
    <w:basedOn w:val="a"/>
    <w:rsid w:val="00CF71EA"/>
    <w:pPr>
      <w:adjustRightInd w:val="0"/>
      <w:spacing w:line="360" w:lineRule="exact"/>
      <w:ind w:left="720"/>
      <w:jc w:val="both"/>
      <w:textAlignment w:val="baseline"/>
    </w:pPr>
    <w:rPr>
      <w:rFonts w:ascii="Times New Roman" w:eastAsia="新細明體" w:hAnsi="Times New Roman"/>
      <w:szCs w:val="20"/>
    </w:rPr>
  </w:style>
  <w:style w:type="paragraph" w:customStyle="1" w:styleId="210">
    <w:name w:val="本文縮排 21"/>
    <w:basedOn w:val="a"/>
    <w:rsid w:val="00CF71EA"/>
    <w:pPr>
      <w:adjustRightInd w:val="0"/>
      <w:spacing w:line="360" w:lineRule="exact"/>
      <w:ind w:left="1260"/>
      <w:jc w:val="both"/>
      <w:textAlignment w:val="baseline"/>
    </w:pPr>
    <w:rPr>
      <w:rFonts w:ascii="Times New Roman" w:eastAsia="新細明體" w:hAnsi="Times New Roman"/>
      <w:szCs w:val="20"/>
    </w:rPr>
  </w:style>
  <w:style w:type="paragraph" w:customStyle="1" w:styleId="0">
    <w:name w:val="樣式0"/>
    <w:basedOn w:val="a"/>
    <w:rsid w:val="00CF71EA"/>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CF71EA"/>
    <w:pPr>
      <w:ind w:left="1701" w:hanging="1701"/>
    </w:pPr>
  </w:style>
  <w:style w:type="paragraph" w:customStyle="1" w:styleId="22">
    <w:name w:val="樣式22"/>
    <w:basedOn w:val="19"/>
    <w:rsid w:val="00CF71EA"/>
    <w:pPr>
      <w:ind w:left="2835"/>
    </w:pPr>
  </w:style>
  <w:style w:type="paragraph" w:customStyle="1" w:styleId="31">
    <w:name w:val="本文縮排 31"/>
    <w:basedOn w:val="a"/>
    <w:rsid w:val="00CF71EA"/>
    <w:pPr>
      <w:adjustRightInd w:val="0"/>
      <w:spacing w:line="360" w:lineRule="exact"/>
      <w:ind w:left="720" w:hanging="720"/>
      <w:jc w:val="both"/>
      <w:textAlignment w:val="baseline"/>
    </w:pPr>
    <w:rPr>
      <w:rFonts w:ascii="Times New Roman" w:eastAsia="新細明體" w:hAnsi="Times New Roman"/>
      <w:szCs w:val="20"/>
    </w:rPr>
  </w:style>
  <w:style w:type="paragraph" w:customStyle="1" w:styleId="a3">
    <w:name w:val="一"/>
    <w:basedOn w:val="a"/>
    <w:rsid w:val="00CF71EA"/>
    <w:pPr>
      <w:kinsoku w:val="0"/>
      <w:adjustRightInd w:val="0"/>
      <w:spacing w:before="120" w:after="60" w:line="300" w:lineRule="auto"/>
      <w:ind w:left="567" w:hanging="567"/>
      <w:jc w:val="both"/>
      <w:textAlignment w:val="baseline"/>
    </w:pPr>
    <w:rPr>
      <w:rFonts w:ascii="華康細明體" w:eastAsia="華康細明體" w:hAnsi="Times New Roman"/>
      <w:spacing w:val="10"/>
      <w:kern w:val="0"/>
      <w:sz w:val="28"/>
      <w:szCs w:val="20"/>
    </w:rPr>
  </w:style>
  <w:style w:type="paragraph" w:customStyle="1" w:styleId="13">
    <w:name w:val="1."/>
    <w:basedOn w:val="a"/>
    <w:rsid w:val="00CF71EA"/>
    <w:pPr>
      <w:kinsoku w:val="0"/>
      <w:adjustRightInd w:val="0"/>
      <w:spacing w:line="288" w:lineRule="auto"/>
      <w:ind w:left="1020" w:hanging="340"/>
      <w:jc w:val="both"/>
      <w:textAlignment w:val="baseline"/>
    </w:pPr>
    <w:rPr>
      <w:rFonts w:ascii="華康細明體" w:eastAsia="華康細明體" w:hAnsi="Times New Roman"/>
      <w:spacing w:val="10"/>
      <w:kern w:val="0"/>
      <w:sz w:val="28"/>
      <w:szCs w:val="20"/>
    </w:rPr>
  </w:style>
  <w:style w:type="paragraph" w:customStyle="1" w:styleId="71">
    <w:name w:val="樣式71"/>
    <w:basedOn w:val="a"/>
    <w:rsid w:val="00CF71EA"/>
    <w:pPr>
      <w:kinsoku w:val="0"/>
      <w:adjustRightInd w:val="0"/>
      <w:spacing w:line="360" w:lineRule="exact"/>
      <w:ind w:left="1599" w:hanging="1599"/>
      <w:jc w:val="both"/>
      <w:textAlignment w:val="baseline"/>
    </w:pPr>
    <w:rPr>
      <w:rFonts w:ascii="Times New Roman" w:eastAsia="全真楷書" w:hAnsi="Times New Roman"/>
      <w:spacing w:val="14"/>
      <w:kern w:val="0"/>
      <w:szCs w:val="20"/>
    </w:rPr>
  </w:style>
  <w:style w:type="paragraph" w:customStyle="1" w:styleId="5">
    <w:name w:val="樣式5"/>
    <w:basedOn w:val="a"/>
    <w:rsid w:val="00CF71EA"/>
    <w:pPr>
      <w:kinsoku w:val="0"/>
      <w:adjustRightInd w:val="0"/>
      <w:spacing w:line="360" w:lineRule="exact"/>
      <w:ind w:left="794"/>
      <w:jc w:val="both"/>
      <w:textAlignment w:val="baseline"/>
    </w:pPr>
    <w:rPr>
      <w:rFonts w:ascii="Times New Roman" w:eastAsia="全真楷書" w:hAnsi="Times New Roman"/>
      <w:spacing w:val="14"/>
      <w:kern w:val="0"/>
      <w:szCs w:val="20"/>
    </w:rPr>
  </w:style>
  <w:style w:type="paragraph" w:customStyle="1" w:styleId="23">
    <w:name w:val="樣式2"/>
    <w:basedOn w:val="a"/>
    <w:rsid w:val="00CF71EA"/>
    <w:pPr>
      <w:kinsoku w:val="0"/>
      <w:adjustRightInd w:val="0"/>
      <w:spacing w:line="360" w:lineRule="exact"/>
      <w:ind w:left="1077" w:hanging="1077"/>
      <w:jc w:val="both"/>
      <w:textAlignment w:val="baseline"/>
    </w:pPr>
    <w:rPr>
      <w:rFonts w:ascii="Times New Roman" w:eastAsia="全真楷書" w:hAnsi="Times New Roman"/>
      <w:spacing w:val="14"/>
      <w:kern w:val="0"/>
      <w:szCs w:val="20"/>
    </w:rPr>
  </w:style>
  <w:style w:type="paragraph" w:customStyle="1" w:styleId="14">
    <w:name w:val="區塊文字1"/>
    <w:basedOn w:val="a"/>
    <w:rsid w:val="00CF71EA"/>
    <w:pPr>
      <w:adjustRightInd w:val="0"/>
      <w:spacing w:line="300" w:lineRule="atLeast"/>
      <w:ind w:left="567" w:right="-17" w:hanging="567"/>
      <w:jc w:val="both"/>
      <w:textDirection w:val="lrTbV"/>
      <w:textAlignment w:val="baseline"/>
    </w:pPr>
    <w:rPr>
      <w:rFonts w:ascii="新細明體" w:eastAsia="新細明體" w:hAnsi="Times New Roman"/>
      <w:szCs w:val="20"/>
    </w:rPr>
  </w:style>
  <w:style w:type="paragraph" w:customStyle="1" w:styleId="6">
    <w:name w:val="樣式6"/>
    <w:basedOn w:val="23"/>
    <w:rsid w:val="00CF71EA"/>
  </w:style>
  <w:style w:type="paragraph" w:customStyle="1" w:styleId="a4">
    <w:name w:val="內縮"/>
    <w:basedOn w:val="a"/>
    <w:rsid w:val="00CF71EA"/>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5">
    <w:name w:val="footer"/>
    <w:basedOn w:val="a"/>
    <w:link w:val="a6"/>
    <w:uiPriority w:val="99"/>
    <w:rsid w:val="00CF71EA"/>
    <w:pPr>
      <w:tabs>
        <w:tab w:val="center" w:pos="4153"/>
        <w:tab w:val="right" w:pos="8306"/>
      </w:tabs>
      <w:adjustRightInd w:val="0"/>
      <w:spacing w:line="360" w:lineRule="exact"/>
      <w:jc w:val="both"/>
      <w:textAlignment w:val="baseline"/>
    </w:pPr>
    <w:rPr>
      <w:rFonts w:ascii="Times New Roman" w:eastAsia="新細明體" w:hAnsi="Times New Roman"/>
      <w:sz w:val="20"/>
      <w:szCs w:val="20"/>
    </w:rPr>
  </w:style>
  <w:style w:type="character" w:customStyle="1" w:styleId="a6">
    <w:name w:val="頁尾 字元"/>
    <w:basedOn w:val="a0"/>
    <w:link w:val="a5"/>
    <w:uiPriority w:val="99"/>
    <w:rsid w:val="00CF71EA"/>
    <w:rPr>
      <w:rFonts w:ascii="Times New Roman" w:eastAsia="新細明體" w:hAnsi="Times New Roman"/>
      <w:sz w:val="20"/>
      <w:szCs w:val="20"/>
    </w:rPr>
  </w:style>
  <w:style w:type="character" w:styleId="a7">
    <w:name w:val="page number"/>
    <w:basedOn w:val="a0"/>
    <w:rsid w:val="00CF71EA"/>
  </w:style>
  <w:style w:type="paragraph" w:customStyle="1" w:styleId="7">
    <w:name w:val="樣式7"/>
    <w:basedOn w:val="23"/>
    <w:rsid w:val="00CF71EA"/>
    <w:pPr>
      <w:ind w:left="1361" w:hanging="1361"/>
    </w:pPr>
  </w:style>
  <w:style w:type="paragraph" w:customStyle="1" w:styleId="32">
    <w:name w:val="樣式3"/>
    <w:basedOn w:val="a"/>
    <w:rsid w:val="00CF71EA"/>
    <w:pPr>
      <w:kinsoku w:val="0"/>
      <w:adjustRightInd w:val="0"/>
      <w:spacing w:line="360" w:lineRule="exact"/>
      <w:ind w:left="2098" w:hanging="510"/>
      <w:jc w:val="both"/>
      <w:textAlignment w:val="baseline"/>
    </w:pPr>
    <w:rPr>
      <w:rFonts w:ascii="全真楷書" w:eastAsia="全真楷書" w:hAnsi="Times New Roman"/>
      <w:spacing w:val="14"/>
      <w:kern w:val="0"/>
      <w:szCs w:val="20"/>
    </w:rPr>
  </w:style>
  <w:style w:type="paragraph" w:customStyle="1" w:styleId="230">
    <w:name w:val="樣式23"/>
    <w:basedOn w:val="22"/>
    <w:rsid w:val="00CF71EA"/>
    <w:pPr>
      <w:ind w:left="3005" w:hanging="737"/>
    </w:pPr>
  </w:style>
  <w:style w:type="paragraph" w:styleId="a8">
    <w:name w:val="Body Text Indent"/>
    <w:basedOn w:val="a"/>
    <w:link w:val="a9"/>
    <w:rsid w:val="00CF71EA"/>
    <w:pPr>
      <w:adjustRightInd w:val="0"/>
      <w:spacing w:line="300" w:lineRule="atLeast"/>
      <w:ind w:left="1134" w:hanging="567"/>
      <w:jc w:val="both"/>
      <w:textAlignment w:val="baseline"/>
    </w:pPr>
    <w:rPr>
      <w:rFonts w:hAnsi="Times New Roman"/>
      <w:color w:val="000000"/>
      <w:szCs w:val="20"/>
    </w:rPr>
  </w:style>
  <w:style w:type="character" w:customStyle="1" w:styleId="a9">
    <w:name w:val="本文縮排 字元"/>
    <w:basedOn w:val="a0"/>
    <w:link w:val="a8"/>
    <w:rsid w:val="00CF71EA"/>
    <w:rPr>
      <w:rFonts w:hAnsi="Times New Roman"/>
      <w:color w:val="000000"/>
      <w:szCs w:val="20"/>
    </w:rPr>
  </w:style>
  <w:style w:type="paragraph" w:styleId="aa">
    <w:name w:val="header"/>
    <w:basedOn w:val="a"/>
    <w:link w:val="ab"/>
    <w:rsid w:val="00CF71EA"/>
    <w:pPr>
      <w:tabs>
        <w:tab w:val="center" w:pos="4153"/>
        <w:tab w:val="right" w:pos="8306"/>
      </w:tabs>
      <w:adjustRightInd w:val="0"/>
      <w:snapToGrid w:val="0"/>
      <w:spacing w:line="360" w:lineRule="exact"/>
      <w:jc w:val="both"/>
      <w:textAlignment w:val="baseline"/>
    </w:pPr>
    <w:rPr>
      <w:rFonts w:ascii="Times New Roman" w:eastAsia="新細明體" w:hAnsi="Times New Roman"/>
      <w:sz w:val="20"/>
      <w:szCs w:val="20"/>
    </w:rPr>
  </w:style>
  <w:style w:type="character" w:customStyle="1" w:styleId="ab">
    <w:name w:val="頁首 字元"/>
    <w:basedOn w:val="a0"/>
    <w:link w:val="aa"/>
    <w:rsid w:val="00CF71EA"/>
    <w:rPr>
      <w:rFonts w:ascii="Times New Roman" w:eastAsia="新細明體" w:hAnsi="Times New Roman"/>
      <w:sz w:val="20"/>
      <w:szCs w:val="20"/>
    </w:rPr>
  </w:style>
  <w:style w:type="table" w:styleId="ac">
    <w:name w:val="Table Grid"/>
    <w:basedOn w:val="a1"/>
    <w:rsid w:val="00CF71EA"/>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F71EA"/>
    <w:rPr>
      <w:color w:val="0000FF"/>
      <w:u w:val="single"/>
    </w:rPr>
  </w:style>
  <w:style w:type="paragraph" w:styleId="ae">
    <w:name w:val="Body Text"/>
    <w:basedOn w:val="a"/>
    <w:link w:val="af"/>
    <w:rsid w:val="00CF71EA"/>
    <w:pPr>
      <w:spacing w:after="120" w:line="360" w:lineRule="exact"/>
      <w:jc w:val="both"/>
    </w:pPr>
    <w:rPr>
      <w:rFonts w:ascii="Times New Roman" w:eastAsia="新細明體" w:hAnsi="Times New Roman"/>
      <w:szCs w:val="20"/>
    </w:rPr>
  </w:style>
  <w:style w:type="character" w:customStyle="1" w:styleId="af">
    <w:name w:val="本文 字元"/>
    <w:basedOn w:val="a0"/>
    <w:link w:val="ae"/>
    <w:rsid w:val="00CF71EA"/>
    <w:rPr>
      <w:rFonts w:ascii="Times New Roman" w:eastAsia="新細明體" w:hAnsi="Times New Roman"/>
      <w:szCs w:val="20"/>
    </w:rPr>
  </w:style>
  <w:style w:type="paragraph" w:styleId="af0">
    <w:name w:val="Normal Indent"/>
    <w:basedOn w:val="a"/>
    <w:rsid w:val="00CF71EA"/>
    <w:pPr>
      <w:adjustRightInd w:val="0"/>
      <w:ind w:left="480"/>
      <w:textAlignment w:val="baseline"/>
    </w:pPr>
    <w:rPr>
      <w:rFonts w:ascii="Times New Roman" w:eastAsia="新細明體" w:hAnsi="Times New Roman"/>
      <w:szCs w:val="20"/>
    </w:rPr>
  </w:style>
  <w:style w:type="paragraph" w:customStyle="1" w:styleId="af1">
    <w:name w:val="條文二"/>
    <w:basedOn w:val="a"/>
    <w:rsid w:val="00CF71EA"/>
    <w:pPr>
      <w:adjustRightInd w:val="0"/>
      <w:ind w:left="512" w:right="57"/>
      <w:jc w:val="both"/>
      <w:textAlignment w:val="baseline"/>
    </w:pPr>
    <w:rPr>
      <w:rFonts w:ascii="全真楷書" w:eastAsia="全真楷書" w:hAnsi="Times New Roman"/>
      <w:sz w:val="28"/>
      <w:szCs w:val="20"/>
    </w:rPr>
  </w:style>
  <w:style w:type="character" w:styleId="af2">
    <w:name w:val="FollowedHyperlink"/>
    <w:rsid w:val="00CF71EA"/>
    <w:rPr>
      <w:color w:val="800080"/>
      <w:u w:val="single"/>
    </w:rPr>
  </w:style>
  <w:style w:type="paragraph" w:styleId="af3">
    <w:name w:val="List Paragraph"/>
    <w:basedOn w:val="a"/>
    <w:uiPriority w:val="34"/>
    <w:qFormat/>
    <w:rsid w:val="00FD3C57"/>
    <w:pPr>
      <w:ind w:leftChars="200" w:left="480"/>
    </w:pPr>
  </w:style>
  <w:style w:type="character" w:customStyle="1" w:styleId="10">
    <w:name w:val="標題 1 字元"/>
    <w:basedOn w:val="a0"/>
    <w:link w:val="1"/>
    <w:rsid w:val="007427FE"/>
    <w:rPr>
      <w:rFonts w:ascii="Tempus Sans ITC" w:hAnsi="Tempus Sans ITC"/>
      <w:b/>
      <w:bCs/>
      <w:kern w:val="52"/>
      <w:sz w:val="28"/>
      <w:szCs w:val="52"/>
    </w:rPr>
  </w:style>
  <w:style w:type="character" w:customStyle="1" w:styleId="20">
    <w:name w:val="標題 2 字元"/>
    <w:aliases w:val=" 字元 字元 字元"/>
    <w:basedOn w:val="a0"/>
    <w:link w:val="2"/>
    <w:rsid w:val="007427FE"/>
    <w:rPr>
      <w:rFonts w:ascii="Times New Roman" w:hAnsi="Times New Roman"/>
      <w:bCs/>
      <w:sz w:val="28"/>
      <w:szCs w:val="48"/>
    </w:rPr>
  </w:style>
  <w:style w:type="character" w:customStyle="1" w:styleId="30">
    <w:name w:val="標題 3 字元"/>
    <w:basedOn w:val="a0"/>
    <w:link w:val="3"/>
    <w:rsid w:val="007427FE"/>
    <w:rPr>
      <w:rFonts w:ascii="Times New Roman" w:hAnsi="Times New Roman"/>
      <w:bCs/>
      <w:szCs w:val="36"/>
    </w:rPr>
  </w:style>
  <w:style w:type="character" w:customStyle="1" w:styleId="40">
    <w:name w:val="標題 4 字元"/>
    <w:basedOn w:val="a0"/>
    <w:link w:val="4"/>
    <w:rsid w:val="007427FE"/>
    <w:rPr>
      <w:rFonts w:ascii="Times New Roman" w:hAnsi="Times New Roman"/>
    </w:rPr>
  </w:style>
  <w:style w:type="paragraph" w:styleId="af4">
    <w:name w:val="Balloon Text"/>
    <w:basedOn w:val="a"/>
    <w:link w:val="af5"/>
    <w:uiPriority w:val="99"/>
    <w:semiHidden/>
    <w:unhideWhenUsed/>
    <w:rsid w:val="00CC601F"/>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C6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1BDC-D6E2-4E87-8F6F-D571A6DF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wu</cp:lastModifiedBy>
  <cp:revision>2</cp:revision>
  <cp:lastPrinted>2024-01-31T02:37:00Z</cp:lastPrinted>
  <dcterms:created xsi:type="dcterms:W3CDTF">2024-11-04T06:11:00Z</dcterms:created>
  <dcterms:modified xsi:type="dcterms:W3CDTF">2024-11-07T07:22:00Z</dcterms:modified>
</cp:coreProperties>
</file>